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159E" w14:textId="77777777" w:rsidR="00562BC7" w:rsidRPr="008E60AF" w:rsidRDefault="00562BC7" w:rsidP="00562BC7">
      <w:pPr>
        <w:pStyle w:val="Intestazione"/>
        <w:tabs>
          <w:tab w:val="left" w:pos="3690"/>
        </w:tabs>
        <w:jc w:val="center"/>
        <w:rPr>
          <w:i/>
          <w:sz w:val="18"/>
          <w:szCs w:val="18"/>
        </w:rPr>
      </w:pPr>
      <w:r w:rsidRPr="008E60AF">
        <w:rPr>
          <w:sz w:val="18"/>
          <w:szCs w:val="18"/>
        </w:rPr>
        <w:t>Ministero dell’Istruzione, dell’Università e della Ricerca</w:t>
      </w:r>
    </w:p>
    <w:p w14:paraId="3532308E" w14:textId="77777777" w:rsidR="00562BC7" w:rsidRPr="008E60AF" w:rsidRDefault="00562BC7" w:rsidP="00562BC7">
      <w:pPr>
        <w:pStyle w:val="Intestazione"/>
        <w:jc w:val="center"/>
        <w:rPr>
          <w:b/>
          <w:bCs/>
          <w:sz w:val="18"/>
          <w:szCs w:val="18"/>
        </w:rPr>
      </w:pPr>
      <w:r w:rsidRPr="008E60AF">
        <w:rPr>
          <w:i/>
          <w:sz w:val="18"/>
          <w:szCs w:val="18"/>
        </w:rPr>
        <w:t>Ufficio Scolastico Regionale per la Campania</w:t>
      </w:r>
    </w:p>
    <w:p w14:paraId="617D8F7A" w14:textId="77777777" w:rsidR="00562BC7" w:rsidRPr="008E60AF" w:rsidRDefault="00562BC7" w:rsidP="00562BC7">
      <w:pPr>
        <w:pStyle w:val="Intestazione"/>
        <w:jc w:val="center"/>
        <w:rPr>
          <w:bCs/>
        </w:rPr>
      </w:pPr>
      <w:r w:rsidRPr="008E60AF">
        <w:rPr>
          <w:b/>
          <w:bCs/>
        </w:rPr>
        <w:t>ISTITUTO ISTRUZIONE SUPERIORE “</w:t>
      </w:r>
      <w:r w:rsidRPr="008E60AF">
        <w:rPr>
          <w:b/>
          <w:bCs/>
          <w:color w:val="FF0000"/>
        </w:rPr>
        <w:t>E.FERRARI</w:t>
      </w:r>
      <w:r w:rsidRPr="008E60AF">
        <w:rPr>
          <w:b/>
          <w:bCs/>
        </w:rPr>
        <w:t>”</w:t>
      </w:r>
    </w:p>
    <w:p w14:paraId="28F617A2" w14:textId="77777777" w:rsidR="00562BC7" w:rsidRPr="008E60AF" w:rsidRDefault="00562BC7" w:rsidP="00562BC7">
      <w:pPr>
        <w:pStyle w:val="Intestazione"/>
        <w:jc w:val="center"/>
        <w:rPr>
          <w:bCs/>
          <w:sz w:val="18"/>
          <w:szCs w:val="18"/>
        </w:rPr>
      </w:pPr>
      <w:r w:rsidRPr="008E60AF">
        <w:rPr>
          <w:bCs/>
          <w:sz w:val="18"/>
          <w:szCs w:val="18"/>
        </w:rPr>
        <w:t>Istituto Professionale per i servizi per l’Enogastronomia e l’Ospitalità Alberghiera cod. mecc. SARH02901B</w:t>
      </w:r>
    </w:p>
    <w:p w14:paraId="03F5734D" w14:textId="77777777" w:rsidR="00562BC7" w:rsidRPr="008E60AF" w:rsidRDefault="00562BC7" w:rsidP="00562BC7">
      <w:pPr>
        <w:pStyle w:val="Intestazione"/>
        <w:jc w:val="center"/>
        <w:rPr>
          <w:bCs/>
          <w:sz w:val="18"/>
          <w:szCs w:val="18"/>
        </w:rPr>
      </w:pPr>
      <w:r w:rsidRPr="008E60AF">
        <w:rPr>
          <w:bCs/>
          <w:sz w:val="18"/>
          <w:szCs w:val="18"/>
        </w:rPr>
        <w:t>Istituto Professionale per l’Industria e l’Artigianato cod. mecc. SARI02901V</w:t>
      </w:r>
    </w:p>
    <w:p w14:paraId="7A551574" w14:textId="77777777" w:rsidR="00562BC7" w:rsidRPr="008E60AF" w:rsidRDefault="00562BC7" w:rsidP="00562BC7">
      <w:pPr>
        <w:pStyle w:val="Intestazione"/>
        <w:jc w:val="center"/>
        <w:rPr>
          <w:sz w:val="18"/>
          <w:szCs w:val="18"/>
        </w:rPr>
      </w:pPr>
      <w:r w:rsidRPr="008E60AF">
        <w:rPr>
          <w:bCs/>
          <w:sz w:val="18"/>
          <w:szCs w:val="18"/>
        </w:rPr>
        <w:t>Istituto Tecnico settore tecnologico - Agraria, Agroalimentare e Agroindustria cod. mecc. SATF02901Q</w:t>
      </w:r>
    </w:p>
    <w:p w14:paraId="2D250418" w14:textId="77777777" w:rsidR="00562BC7" w:rsidRPr="008E60AF" w:rsidRDefault="00562BC7" w:rsidP="00562BC7">
      <w:pPr>
        <w:pStyle w:val="Intestazione"/>
        <w:jc w:val="center"/>
        <w:rPr>
          <w:sz w:val="18"/>
          <w:szCs w:val="18"/>
        </w:rPr>
      </w:pPr>
      <w:r w:rsidRPr="008E60AF">
        <w:rPr>
          <w:sz w:val="18"/>
          <w:szCs w:val="18"/>
        </w:rPr>
        <w:t>Via Rosa Jemma,301- 84091 BATTIPAGLIA - tel. 0828370560 - fax 0828370651 - C.F.: 91008360652 - Codice Mecc. SAIS029007</w:t>
      </w:r>
    </w:p>
    <w:p w14:paraId="001AD76D" w14:textId="77777777" w:rsidR="00562BC7" w:rsidRDefault="00562BC7" w:rsidP="00562BC7">
      <w:pPr>
        <w:pStyle w:val="Intestazione"/>
        <w:jc w:val="center"/>
        <w:rPr>
          <w:sz w:val="18"/>
          <w:szCs w:val="18"/>
        </w:rPr>
      </w:pPr>
    </w:p>
    <w:p w14:paraId="20C727BF" w14:textId="77777777" w:rsidR="007957ED" w:rsidRDefault="007957ED" w:rsidP="00562BC7">
      <w:pPr>
        <w:pStyle w:val="Intestazione"/>
        <w:jc w:val="center"/>
        <w:rPr>
          <w:sz w:val="18"/>
          <w:szCs w:val="18"/>
        </w:rPr>
      </w:pPr>
    </w:p>
    <w:p w14:paraId="134C983E" w14:textId="77777777" w:rsidR="007957ED" w:rsidRPr="008E60AF" w:rsidRDefault="007957ED" w:rsidP="00562BC7">
      <w:pPr>
        <w:pStyle w:val="Intestazione"/>
        <w:jc w:val="center"/>
        <w:rPr>
          <w:sz w:val="18"/>
          <w:szCs w:val="18"/>
        </w:rPr>
      </w:pPr>
    </w:p>
    <w:p w14:paraId="7C7939D1" w14:textId="77777777" w:rsidR="00562BC7" w:rsidRPr="008E60AF" w:rsidRDefault="00562BC7" w:rsidP="00562BC7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E60AF">
        <w:rPr>
          <w:rFonts w:ascii="Times New Roman" w:hAnsi="Times New Roman" w:cs="Times New Roman"/>
          <w:b/>
          <w:bCs/>
          <w:sz w:val="28"/>
          <w:szCs w:val="28"/>
          <w:u w:val="single"/>
        </w:rPr>
        <w:t>Programmazioni delle Attività Didattiche per Assi Culturali</w:t>
      </w:r>
    </w:p>
    <w:p w14:paraId="51AC0913" w14:textId="77777777" w:rsidR="00562BC7" w:rsidRPr="008E60AF" w:rsidRDefault="00562BC7" w:rsidP="00562BC7">
      <w:pPr>
        <w:pStyle w:val="Default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E60AF">
        <w:rPr>
          <w:rFonts w:ascii="Times New Roman" w:hAnsi="Times New Roman" w:cs="Times New Roman"/>
          <w:b/>
          <w:bCs/>
          <w:i/>
          <w:iCs/>
          <w:sz w:val="22"/>
          <w:szCs w:val="22"/>
        </w:rPr>
        <w:t>QUADRO DI RIFERIMENTO PER IL I BIENNIO: dlg 61/2017. Decreto interministeriale 92/2018 attuativo riforma professionali.</w:t>
      </w:r>
      <w:r w:rsidRPr="008E60A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D.M. N° 139 del 22/08/2007;D.P.R. N°122 art. 8 del 22/06/ 2009 D.M. N° 9 del 27/01/2010 PER LA CERTIFICAZIONE DELLE COMPETENZE QUADRO EUROPEO DEI TITOLI E DELLE QUALIFICHE (EQF</w:t>
      </w:r>
    </w:p>
    <w:p w14:paraId="4FE50B5F" w14:textId="77777777" w:rsidR="00562BC7" w:rsidRDefault="00562BC7" w:rsidP="00562BC7">
      <w:pPr>
        <w:jc w:val="center"/>
        <w:rPr>
          <w:b/>
          <w:bCs/>
          <w:sz w:val="28"/>
          <w:szCs w:val="28"/>
          <w:u w:val="single"/>
        </w:rPr>
      </w:pPr>
    </w:p>
    <w:p w14:paraId="20F223D0" w14:textId="77777777" w:rsidR="007957ED" w:rsidRPr="008E60AF" w:rsidRDefault="007957ED" w:rsidP="00562BC7">
      <w:pPr>
        <w:jc w:val="center"/>
        <w:rPr>
          <w:b/>
          <w:bCs/>
          <w:sz w:val="28"/>
          <w:szCs w:val="28"/>
          <w:u w:val="single"/>
        </w:rPr>
      </w:pPr>
    </w:p>
    <w:p w14:paraId="0454B669" w14:textId="77777777" w:rsidR="0049638D" w:rsidRDefault="0049638D"/>
    <w:tbl>
      <w:tblPr>
        <w:tblW w:w="0" w:type="auto"/>
        <w:tblInd w:w="2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30"/>
      </w:tblGrid>
      <w:tr w:rsidR="00233006" w:rsidRPr="008E2004" w14:paraId="34115164" w14:textId="77777777" w:rsidTr="00233006">
        <w:tc>
          <w:tcPr>
            <w:tcW w:w="4248" w:type="dxa"/>
          </w:tcPr>
          <w:p w14:paraId="40E69770" w14:textId="77777777" w:rsidR="00233006" w:rsidRPr="00562BC7" w:rsidRDefault="00233006" w:rsidP="00562BC7">
            <w:pPr>
              <w:rPr>
                <w:rFonts w:ascii="Arial" w:hAnsi="Arial" w:cs="Arial"/>
                <w:b/>
              </w:rPr>
            </w:pPr>
            <w:r w:rsidRPr="00562BC7">
              <w:rPr>
                <w:rFonts w:ascii="Arial" w:hAnsi="Arial" w:cs="Arial"/>
                <w:b/>
              </w:rPr>
              <w:t>CLASSE E SEZIONE</w:t>
            </w:r>
          </w:p>
        </w:tc>
        <w:tc>
          <w:tcPr>
            <w:tcW w:w="5530" w:type="dxa"/>
          </w:tcPr>
          <w:p w14:paraId="694C6D7D" w14:textId="6D5F32E7" w:rsidR="00233006" w:rsidRPr="00C86F0E" w:rsidRDefault="00BA21F1" w:rsidP="00562B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33006">
              <w:rPr>
                <w:rFonts w:ascii="Arial" w:hAnsi="Arial" w:cs="Arial"/>
                <w:sz w:val="28"/>
                <w:szCs w:val="28"/>
              </w:rPr>
              <w:t xml:space="preserve">° </w:t>
            </w:r>
            <w:r w:rsidR="00C53EB2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233006" w:rsidRPr="008E2004" w14:paraId="703411F2" w14:textId="77777777" w:rsidTr="00233006">
        <w:tc>
          <w:tcPr>
            <w:tcW w:w="4248" w:type="dxa"/>
          </w:tcPr>
          <w:p w14:paraId="176C4245" w14:textId="77777777" w:rsidR="00233006" w:rsidRPr="00562BC7" w:rsidRDefault="00233006" w:rsidP="00562BC7">
            <w:pPr>
              <w:rPr>
                <w:rFonts w:ascii="Arial" w:hAnsi="Arial" w:cs="Arial"/>
                <w:b/>
              </w:rPr>
            </w:pPr>
            <w:r w:rsidRPr="00562BC7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5530" w:type="dxa"/>
          </w:tcPr>
          <w:p w14:paraId="2F371BD9" w14:textId="66889A51" w:rsidR="00233006" w:rsidRPr="00C86F0E" w:rsidRDefault="00233006" w:rsidP="00562B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3C7CA9">
              <w:rPr>
                <w:rFonts w:ascii="Arial" w:hAnsi="Arial" w:cs="Arial"/>
                <w:sz w:val="28"/>
                <w:szCs w:val="28"/>
              </w:rPr>
              <w:t>2</w:t>
            </w:r>
            <w:r w:rsidR="00F330F0">
              <w:rPr>
                <w:rFonts w:ascii="Arial" w:hAnsi="Arial" w:cs="Arial"/>
                <w:sz w:val="28"/>
                <w:szCs w:val="28"/>
              </w:rPr>
              <w:t>3</w:t>
            </w:r>
            <w:r w:rsidR="003B54C2">
              <w:rPr>
                <w:rFonts w:ascii="Arial" w:hAnsi="Arial" w:cs="Arial"/>
                <w:sz w:val="28"/>
                <w:szCs w:val="28"/>
              </w:rPr>
              <w:t>/202</w:t>
            </w:r>
            <w:r w:rsidR="00F330F0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233006" w:rsidRPr="008E2004" w14:paraId="3B5894F0" w14:textId="77777777" w:rsidTr="00233006">
        <w:tc>
          <w:tcPr>
            <w:tcW w:w="4248" w:type="dxa"/>
          </w:tcPr>
          <w:p w14:paraId="18A16102" w14:textId="77777777" w:rsidR="00233006" w:rsidRPr="00562BC7" w:rsidRDefault="00233006" w:rsidP="00562BC7">
            <w:pPr>
              <w:rPr>
                <w:rFonts w:ascii="Arial" w:hAnsi="Arial" w:cs="Arial"/>
                <w:b/>
              </w:rPr>
            </w:pPr>
            <w:r w:rsidRPr="00562BC7">
              <w:rPr>
                <w:rFonts w:ascii="Arial" w:hAnsi="Arial" w:cs="Arial"/>
                <w:b/>
              </w:rPr>
              <w:t>MATERIA D’INSEGNAMENTO</w:t>
            </w:r>
          </w:p>
        </w:tc>
        <w:tc>
          <w:tcPr>
            <w:tcW w:w="5530" w:type="dxa"/>
          </w:tcPr>
          <w:p w14:paraId="02135961" w14:textId="77777777" w:rsidR="00233006" w:rsidRPr="00C86F0E" w:rsidRDefault="00233006" w:rsidP="00562BC7">
            <w:pPr>
              <w:rPr>
                <w:rFonts w:ascii="Arial" w:hAnsi="Arial" w:cs="Arial"/>
                <w:sz w:val="28"/>
                <w:szCs w:val="28"/>
              </w:rPr>
            </w:pPr>
            <w:r w:rsidRPr="00C86F0E">
              <w:rPr>
                <w:rFonts w:ascii="Arial Narrow" w:hAnsi="Arial Narrow" w:cs="Arial"/>
                <w:sz w:val="28"/>
                <w:szCs w:val="28"/>
              </w:rPr>
              <w:t>Laboratorio dei “Servizi di sala-bar e di vendita”</w:t>
            </w:r>
          </w:p>
        </w:tc>
      </w:tr>
      <w:tr w:rsidR="00233006" w:rsidRPr="008E2004" w14:paraId="6FD7FD30" w14:textId="77777777" w:rsidTr="00233006">
        <w:tc>
          <w:tcPr>
            <w:tcW w:w="4248" w:type="dxa"/>
          </w:tcPr>
          <w:p w14:paraId="50568598" w14:textId="77777777" w:rsidR="00233006" w:rsidRPr="00562BC7" w:rsidRDefault="00233006" w:rsidP="00562BC7">
            <w:pPr>
              <w:rPr>
                <w:rFonts w:ascii="Arial" w:hAnsi="Arial" w:cs="Arial"/>
                <w:b/>
              </w:rPr>
            </w:pPr>
            <w:r w:rsidRPr="00562BC7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5530" w:type="dxa"/>
          </w:tcPr>
          <w:p w14:paraId="224FF0DC" w14:textId="2C93E806" w:rsidR="00233006" w:rsidRPr="00C86F0E" w:rsidRDefault="003C7CA9" w:rsidP="00562B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Carmen D’Ambrosio</w:t>
            </w:r>
          </w:p>
        </w:tc>
      </w:tr>
      <w:tr w:rsidR="001A7A4A" w:rsidRPr="008E2004" w14:paraId="15525FEA" w14:textId="77777777" w:rsidTr="00233006">
        <w:tc>
          <w:tcPr>
            <w:tcW w:w="4248" w:type="dxa"/>
          </w:tcPr>
          <w:p w14:paraId="4C190F66" w14:textId="77777777" w:rsidR="001A7A4A" w:rsidRPr="00562BC7" w:rsidRDefault="001A7A4A" w:rsidP="001A7A4A">
            <w:pPr>
              <w:rPr>
                <w:rFonts w:ascii="Arial" w:hAnsi="Arial" w:cs="Arial"/>
                <w:b/>
              </w:rPr>
            </w:pPr>
            <w:r w:rsidRPr="00562BC7">
              <w:rPr>
                <w:b/>
              </w:rPr>
              <w:t xml:space="preserve">Quadro Orario </w:t>
            </w:r>
          </w:p>
        </w:tc>
        <w:tc>
          <w:tcPr>
            <w:tcW w:w="5530" w:type="dxa"/>
          </w:tcPr>
          <w:p w14:paraId="7870AAB8" w14:textId="77777777" w:rsidR="001A7A4A" w:rsidRPr="00C86F0E" w:rsidRDefault="001A7A4A" w:rsidP="00562BC7">
            <w:pPr>
              <w:rPr>
                <w:rFonts w:ascii="Arial" w:hAnsi="Arial" w:cs="Arial"/>
                <w:sz w:val="28"/>
                <w:szCs w:val="28"/>
              </w:rPr>
            </w:pPr>
            <w:r>
              <w:t xml:space="preserve">n. 4 ore settimanali </w:t>
            </w:r>
          </w:p>
        </w:tc>
      </w:tr>
      <w:tr w:rsidR="00464652" w:rsidRPr="008E2004" w14:paraId="1A57B23D" w14:textId="77777777" w:rsidTr="00233006">
        <w:tc>
          <w:tcPr>
            <w:tcW w:w="4248" w:type="dxa"/>
          </w:tcPr>
          <w:p w14:paraId="14364C48" w14:textId="77777777" w:rsidR="00464652" w:rsidRPr="00562BC7" w:rsidRDefault="00464652" w:rsidP="001A7A4A">
            <w:pPr>
              <w:rPr>
                <w:b/>
              </w:rPr>
            </w:pPr>
            <w:r w:rsidRPr="00562BC7">
              <w:rPr>
                <w:b/>
              </w:rPr>
              <w:t>TESTO</w:t>
            </w:r>
          </w:p>
        </w:tc>
        <w:tc>
          <w:tcPr>
            <w:tcW w:w="5530" w:type="dxa"/>
          </w:tcPr>
          <w:p w14:paraId="02192972" w14:textId="6E5660D6" w:rsidR="00464652" w:rsidRDefault="006C0A19" w:rsidP="00562BC7">
            <w:r>
              <w:rPr>
                <w:rFonts w:eastAsiaTheme="minorHAnsi"/>
              </w:rPr>
              <w:t xml:space="preserve">Maitre e barman 4.0 Pearson </w:t>
            </w:r>
          </w:p>
        </w:tc>
      </w:tr>
    </w:tbl>
    <w:p w14:paraId="315D8E01" w14:textId="77777777" w:rsidR="00233006" w:rsidRDefault="00233006"/>
    <w:p w14:paraId="6D1D7D8C" w14:textId="77777777" w:rsidR="00233006" w:rsidRDefault="00233006"/>
    <w:p w14:paraId="1F66651D" w14:textId="77777777" w:rsidR="007957ED" w:rsidRDefault="007957ED"/>
    <w:p w14:paraId="3641C9C0" w14:textId="77777777" w:rsidR="007957ED" w:rsidRDefault="007957ED"/>
    <w:p w14:paraId="14E597C7" w14:textId="77777777" w:rsidR="007957ED" w:rsidRDefault="007957ED"/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4814"/>
        <w:gridCol w:w="5241"/>
      </w:tblGrid>
      <w:tr w:rsidR="00233006" w:rsidRPr="00BE6046" w14:paraId="342787CC" w14:textId="77777777" w:rsidTr="00562BC7">
        <w:trPr>
          <w:trHeight w:val="1379"/>
        </w:trPr>
        <w:tc>
          <w:tcPr>
            <w:tcW w:w="5000" w:type="pct"/>
            <w:gridSpan w:val="3"/>
            <w:shd w:val="clear" w:color="auto" w:fill="auto"/>
          </w:tcPr>
          <w:p w14:paraId="46FC7CA4" w14:textId="77777777" w:rsidR="00233006" w:rsidRPr="00562BC7" w:rsidRDefault="00233006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Batang"/>
              </w:rPr>
            </w:pPr>
          </w:p>
          <w:p w14:paraId="5F468721" w14:textId="77777777" w:rsidR="00D60D10" w:rsidRPr="00562BC7" w:rsidRDefault="00233006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Batang"/>
                <w:b/>
              </w:rPr>
            </w:pPr>
            <w:r w:rsidRPr="00562BC7">
              <w:rPr>
                <w:rFonts w:eastAsia="Batang"/>
                <w:b/>
              </w:rPr>
              <w:t>SITUAZIONE DI PARTENZA</w:t>
            </w:r>
          </w:p>
          <w:p w14:paraId="2FBAD7E1" w14:textId="2F15C1B3" w:rsidR="00393073" w:rsidRDefault="00E06808" w:rsidP="00F55133">
            <w:pPr>
              <w:jc w:val="both"/>
            </w:pPr>
            <w:r>
              <w:t xml:space="preserve">La classe </w:t>
            </w:r>
            <w:r w:rsidR="000948A6">
              <w:t>è composta da 2</w:t>
            </w:r>
            <w:r w:rsidR="006C0A19">
              <w:t>1</w:t>
            </w:r>
            <w:r w:rsidR="00D60D10" w:rsidRPr="00562BC7">
              <w:t xml:space="preserve"> alunni da una prima analisi sembrano sufficientemente interessati alla disciplina. Durate le spiegazioni </w:t>
            </w:r>
            <w:r w:rsidR="00E6254F" w:rsidRPr="00562BC7">
              <w:t>si mostrano attivi nel prendere</w:t>
            </w:r>
            <w:r w:rsidR="00D60D10" w:rsidRPr="00562BC7">
              <w:t xml:space="preserve"> appunti</w:t>
            </w:r>
            <w:r w:rsidR="003C7CA9">
              <w:t xml:space="preserve"> </w:t>
            </w:r>
            <w:r w:rsidR="00E6254F" w:rsidRPr="00562BC7">
              <w:t>e propensi nel lavoro che gli viene assegnato</w:t>
            </w:r>
            <w:r w:rsidR="00393073" w:rsidRPr="00562BC7">
              <w:t>.</w:t>
            </w:r>
          </w:p>
          <w:p w14:paraId="2DF892E1" w14:textId="76DC39C9" w:rsidR="00BA21F1" w:rsidRPr="00562BC7" w:rsidRDefault="00BA21F1" w:rsidP="00F55133">
            <w:pPr>
              <w:jc w:val="both"/>
            </w:pPr>
            <w:r>
              <w:t xml:space="preserve">A livello </w:t>
            </w:r>
            <w:r w:rsidR="002611FC">
              <w:t xml:space="preserve">disciplinare non ci sono situazioni da segnalare, in quanto risultano rispettosi </w:t>
            </w:r>
            <w:r w:rsidR="003C7CA9">
              <w:t xml:space="preserve">delle </w:t>
            </w:r>
            <w:r w:rsidR="002611FC">
              <w:t xml:space="preserve">regole. </w:t>
            </w:r>
          </w:p>
        </w:tc>
      </w:tr>
      <w:tr w:rsidR="00233006" w:rsidRPr="00BE6046" w14:paraId="6AE7A4FB" w14:textId="77777777" w:rsidTr="00562BC7">
        <w:trPr>
          <w:trHeight w:val="279"/>
        </w:trPr>
        <w:tc>
          <w:tcPr>
            <w:tcW w:w="1631" w:type="pct"/>
            <w:shd w:val="clear" w:color="auto" w:fill="auto"/>
          </w:tcPr>
          <w:p w14:paraId="6B917094" w14:textId="77777777" w:rsidR="00233006" w:rsidRPr="00562BC7" w:rsidRDefault="00233006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Batang"/>
                <w:bCs/>
                <w:i/>
                <w:iCs/>
              </w:rPr>
            </w:pPr>
            <w:r w:rsidRPr="00562BC7">
              <w:rPr>
                <w:rFonts w:eastAsia="Batang"/>
              </w:rPr>
              <w:lastRenderedPageBreak/>
              <w:t>Livello della classe</w:t>
            </w:r>
          </w:p>
        </w:tc>
        <w:tc>
          <w:tcPr>
            <w:tcW w:w="1613" w:type="pct"/>
            <w:shd w:val="clear" w:color="auto" w:fill="auto"/>
          </w:tcPr>
          <w:p w14:paraId="4598C4F1" w14:textId="77777777" w:rsidR="00233006" w:rsidRPr="00562BC7" w:rsidRDefault="00233006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Batang"/>
                <w:bCs/>
                <w:i/>
                <w:iCs/>
              </w:rPr>
            </w:pPr>
            <w:r w:rsidRPr="00562BC7">
              <w:t>Comportamento</w:t>
            </w:r>
          </w:p>
        </w:tc>
        <w:tc>
          <w:tcPr>
            <w:tcW w:w="1756" w:type="pct"/>
            <w:shd w:val="clear" w:color="auto" w:fill="auto"/>
          </w:tcPr>
          <w:p w14:paraId="10C8300A" w14:textId="1234E999" w:rsidR="00233006" w:rsidRPr="00562BC7" w:rsidRDefault="00393073" w:rsidP="005071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Batang"/>
                <w:bCs/>
                <w:i/>
                <w:iCs/>
              </w:rPr>
            </w:pPr>
            <w:r w:rsidRPr="00562BC7">
              <w:rPr>
                <w:kern w:val="1"/>
              </w:rPr>
              <w:t>N.° ALLIEVI</w:t>
            </w:r>
            <w:r w:rsidR="00BA21F1">
              <w:t xml:space="preserve"> tot.2</w:t>
            </w:r>
            <w:r w:rsidR="00C53EB2">
              <w:t>4</w:t>
            </w:r>
          </w:p>
        </w:tc>
      </w:tr>
      <w:tr w:rsidR="00233006" w:rsidRPr="00BE6046" w14:paraId="78976BB9" w14:textId="77777777" w:rsidTr="00C3268C">
        <w:tc>
          <w:tcPr>
            <w:tcW w:w="1631" w:type="pct"/>
            <w:shd w:val="clear" w:color="auto" w:fill="auto"/>
          </w:tcPr>
          <w:p w14:paraId="53B1179C" w14:textId="77777777" w:rsidR="00233006" w:rsidRPr="00562BC7" w:rsidRDefault="00233006" w:rsidP="00CF5611">
            <w:pPr>
              <w:pStyle w:val="Paragrafoelenco"/>
              <w:numPr>
                <w:ilvl w:val="1"/>
                <w:numId w:val="11"/>
              </w:numPr>
            </w:pPr>
            <w:bookmarkStart w:id="0" w:name="Controllo1"/>
            <w:bookmarkEnd w:id="0"/>
            <w:r w:rsidRPr="00562BC7">
              <w:t>Medio-alto</w:t>
            </w:r>
          </w:p>
          <w:p w14:paraId="4BE3A133" w14:textId="77777777" w:rsidR="00233006" w:rsidRPr="00562BC7" w:rsidRDefault="00233006" w:rsidP="00CF5611">
            <w:pPr>
              <w:pStyle w:val="Paragrafoelenco"/>
              <w:numPr>
                <w:ilvl w:val="1"/>
                <w:numId w:val="34"/>
              </w:numPr>
            </w:pPr>
            <w:r w:rsidRPr="00562BC7">
              <w:t>Medio</w:t>
            </w:r>
          </w:p>
          <w:p w14:paraId="76AC0015" w14:textId="77777777" w:rsidR="00233006" w:rsidRPr="00562BC7" w:rsidRDefault="00233006" w:rsidP="00CF5611">
            <w:pPr>
              <w:pStyle w:val="Paragrafoelenco"/>
              <w:numPr>
                <w:ilvl w:val="1"/>
                <w:numId w:val="11"/>
              </w:numPr>
            </w:pPr>
            <w:r w:rsidRPr="00562BC7">
              <w:t>Medio-basso</w:t>
            </w:r>
          </w:p>
          <w:p w14:paraId="3F8C2EAC" w14:textId="77777777" w:rsidR="00233006" w:rsidRPr="00562BC7" w:rsidRDefault="00233006" w:rsidP="00CF5611">
            <w:pPr>
              <w:pStyle w:val="Paragrafoelenco"/>
              <w:numPr>
                <w:ilvl w:val="1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Cs/>
                <w:iCs/>
              </w:rPr>
            </w:pPr>
            <w:r w:rsidRPr="00562BC7">
              <w:t>Basso</w:t>
            </w:r>
            <w:r w:rsidRPr="00562BC7">
              <w:tab/>
            </w:r>
          </w:p>
        </w:tc>
        <w:tc>
          <w:tcPr>
            <w:tcW w:w="1613" w:type="pct"/>
            <w:shd w:val="clear" w:color="auto" w:fill="auto"/>
          </w:tcPr>
          <w:p w14:paraId="7FE75EDD" w14:textId="77777777" w:rsidR="00233006" w:rsidRPr="00562BC7" w:rsidRDefault="00233006" w:rsidP="00C3268C">
            <w:pPr>
              <w:pStyle w:val="Paragrafoelenco"/>
              <w:numPr>
                <w:ilvl w:val="0"/>
                <w:numId w:val="13"/>
              </w:numPr>
            </w:pPr>
            <w:bookmarkStart w:id="1" w:name="Controllo5"/>
            <w:bookmarkEnd w:id="1"/>
            <w:r w:rsidRPr="00562BC7">
              <w:t>Vivace</w:t>
            </w:r>
          </w:p>
          <w:p w14:paraId="6A2F3114" w14:textId="77777777" w:rsidR="00233006" w:rsidRPr="00562BC7" w:rsidRDefault="00233006" w:rsidP="00C3268C">
            <w:pPr>
              <w:pStyle w:val="Paragrafoelenco"/>
              <w:numPr>
                <w:ilvl w:val="0"/>
                <w:numId w:val="14"/>
              </w:numPr>
            </w:pPr>
            <w:r w:rsidRPr="00562BC7">
              <w:t>Tranquillo</w:t>
            </w:r>
          </w:p>
          <w:p w14:paraId="2F7AC294" w14:textId="77777777" w:rsidR="00233006" w:rsidRPr="00562BC7" w:rsidRDefault="00233006" w:rsidP="00393073">
            <w:pPr>
              <w:pStyle w:val="Paragrafoelenco"/>
              <w:numPr>
                <w:ilvl w:val="0"/>
                <w:numId w:val="23"/>
              </w:numPr>
            </w:pPr>
            <w:r w:rsidRPr="00562BC7">
              <w:t>Passivo</w:t>
            </w:r>
          </w:p>
          <w:p w14:paraId="13877A57" w14:textId="77777777" w:rsidR="00233006" w:rsidRPr="00562BC7" w:rsidRDefault="00233006" w:rsidP="00393073">
            <w:pPr>
              <w:pStyle w:val="Paragrafoelenco"/>
              <w:numPr>
                <w:ilvl w:val="0"/>
                <w:numId w:val="2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/>
                <w:bCs/>
                <w:i/>
                <w:iCs/>
              </w:rPr>
            </w:pPr>
            <w:r w:rsidRPr="00562BC7">
              <w:t>Problematico</w:t>
            </w:r>
          </w:p>
        </w:tc>
        <w:tc>
          <w:tcPr>
            <w:tcW w:w="1756" w:type="pct"/>
            <w:shd w:val="clear" w:color="auto" w:fill="auto"/>
          </w:tcPr>
          <w:p w14:paraId="4F6D1586" w14:textId="77777777" w:rsidR="00BA21F1" w:rsidRDefault="00BA21F1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Cs/>
                <w:iCs/>
              </w:rPr>
            </w:pPr>
          </w:p>
          <w:p w14:paraId="26DF9F2E" w14:textId="63EC2E25" w:rsidR="00233006" w:rsidRPr="00562BC7" w:rsidRDefault="00C53EB2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14 </w:t>
            </w:r>
            <w:r w:rsidR="00233006" w:rsidRPr="00562BC7">
              <w:rPr>
                <w:bCs/>
                <w:iCs/>
              </w:rPr>
              <w:t>maschi</w:t>
            </w:r>
          </w:p>
          <w:p w14:paraId="6BEA77F5" w14:textId="50EB022A" w:rsidR="00233006" w:rsidRPr="00562BC7" w:rsidRDefault="00BE6E99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C53EB2">
              <w:rPr>
                <w:bCs/>
                <w:iCs/>
              </w:rPr>
              <w:t>0</w:t>
            </w:r>
            <w:r w:rsidR="00BA21F1">
              <w:rPr>
                <w:bCs/>
                <w:iCs/>
              </w:rPr>
              <w:t xml:space="preserve"> </w:t>
            </w:r>
            <w:r w:rsidR="00233006" w:rsidRPr="00562BC7">
              <w:rPr>
                <w:bCs/>
                <w:iCs/>
              </w:rPr>
              <w:t>femmine</w:t>
            </w:r>
          </w:p>
          <w:p w14:paraId="1D08E073" w14:textId="77777777" w:rsidR="00393073" w:rsidRPr="00562BC7" w:rsidRDefault="0007242D" w:rsidP="003930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Cs/>
                <w:iCs/>
              </w:rPr>
            </w:pPr>
            <w:r w:rsidRPr="00562BC7">
              <w:rPr>
                <w:bCs/>
                <w:iCs/>
              </w:rPr>
              <w:t xml:space="preserve"> </w:t>
            </w:r>
          </w:p>
        </w:tc>
      </w:tr>
      <w:tr w:rsidR="00D60D10" w:rsidRPr="00BE6046" w14:paraId="5128F283" w14:textId="77777777" w:rsidTr="00C3268C">
        <w:tc>
          <w:tcPr>
            <w:tcW w:w="5000" w:type="pct"/>
            <w:gridSpan w:val="3"/>
            <w:shd w:val="clear" w:color="auto" w:fill="auto"/>
          </w:tcPr>
          <w:p w14:paraId="640C9124" w14:textId="77777777" w:rsidR="00D60D10" w:rsidRDefault="00D60D10" w:rsidP="00C3268C">
            <w:pPr>
              <w:widowControl w:val="0"/>
              <w:tabs>
                <w:tab w:val="left" w:pos="5655"/>
                <w:tab w:val="center" w:pos="7465"/>
              </w:tabs>
              <w:rPr>
                <w:rFonts w:ascii="Verdana" w:hAnsi="Verdana"/>
                <w:bCs/>
              </w:rPr>
            </w:pPr>
          </w:p>
        </w:tc>
      </w:tr>
      <w:tr w:rsidR="00C3268C" w:rsidRPr="00BE6046" w14:paraId="1BD27F07" w14:textId="77777777" w:rsidTr="00C3268C">
        <w:tc>
          <w:tcPr>
            <w:tcW w:w="5000" w:type="pct"/>
            <w:gridSpan w:val="3"/>
            <w:shd w:val="clear" w:color="auto" w:fill="auto"/>
          </w:tcPr>
          <w:p w14:paraId="2AEC5CAA" w14:textId="77777777" w:rsidR="00C3268C" w:rsidRDefault="00C3268C" w:rsidP="00C3268C">
            <w:pPr>
              <w:widowControl w:val="0"/>
              <w:tabs>
                <w:tab w:val="left" w:pos="5655"/>
                <w:tab w:val="center" w:pos="7465"/>
              </w:tabs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ab/>
            </w:r>
          </w:p>
          <w:p w14:paraId="48ABADC4" w14:textId="77777777" w:rsidR="00C3268C" w:rsidRPr="00C3268C" w:rsidRDefault="00C3268C" w:rsidP="00C3268C">
            <w:pPr>
              <w:widowControl w:val="0"/>
              <w:tabs>
                <w:tab w:val="left" w:pos="5655"/>
                <w:tab w:val="center" w:pos="7465"/>
              </w:tabs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ab/>
            </w:r>
            <w:r w:rsidRPr="00C3268C">
              <w:rPr>
                <w:rFonts w:ascii="Verdana" w:hAnsi="Verdana"/>
                <w:b/>
                <w:bCs/>
                <w:sz w:val="22"/>
                <w:szCs w:val="22"/>
              </w:rPr>
              <w:t>Strumenti utilizzati per l’analisi</w:t>
            </w:r>
          </w:p>
          <w:p w14:paraId="7D360108" w14:textId="77777777" w:rsidR="00C3268C" w:rsidRDefault="00C3268C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Verdana" w:hAnsi="Verdana"/>
                <w:bCs/>
                <w:iCs/>
              </w:rPr>
            </w:pPr>
          </w:p>
        </w:tc>
      </w:tr>
      <w:tr w:rsidR="00C3268C" w:rsidRPr="00BE6046" w14:paraId="5CC97972" w14:textId="77777777" w:rsidTr="00C3268C">
        <w:tc>
          <w:tcPr>
            <w:tcW w:w="1631" w:type="pct"/>
            <w:shd w:val="clear" w:color="auto" w:fill="auto"/>
          </w:tcPr>
          <w:p w14:paraId="755FF167" w14:textId="77777777" w:rsidR="00C3268C" w:rsidRPr="00C3268C" w:rsidRDefault="00C3268C" w:rsidP="00C3268C">
            <w:pPr>
              <w:pStyle w:val="Paragrafoelenco"/>
              <w:widowControl w:val="0"/>
              <w:numPr>
                <w:ilvl w:val="0"/>
                <w:numId w:val="7"/>
              </w:numPr>
              <w:ind w:left="993"/>
              <w:jc w:val="both"/>
              <w:rPr>
                <w:rFonts w:ascii="Verdana" w:hAnsi="Verdana"/>
                <w:bCs/>
              </w:rPr>
            </w:pPr>
            <w:r w:rsidRPr="00C3268C">
              <w:rPr>
                <w:rFonts w:ascii="Verdana" w:hAnsi="Verdana"/>
                <w:color w:val="000000"/>
                <w:sz w:val="22"/>
                <w:szCs w:val="22"/>
              </w:rPr>
              <w:t>test d’ingresso</w:t>
            </w:r>
          </w:p>
        </w:tc>
        <w:tc>
          <w:tcPr>
            <w:tcW w:w="1613" w:type="pct"/>
            <w:shd w:val="clear" w:color="auto" w:fill="auto"/>
          </w:tcPr>
          <w:p w14:paraId="7CBCEFA8" w14:textId="77777777" w:rsidR="00C3268C" w:rsidRPr="00C3268C" w:rsidRDefault="00C3268C" w:rsidP="00C3268C">
            <w:pPr>
              <w:pStyle w:val="Paragrafoelenco"/>
              <w:widowControl w:val="0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</w:rPr>
            </w:pPr>
            <w:r w:rsidRPr="00C3268C">
              <w:rPr>
                <w:rFonts w:ascii="Verdana" w:hAnsi="Verdana"/>
                <w:bCs/>
                <w:sz w:val="22"/>
                <w:szCs w:val="22"/>
              </w:rPr>
              <w:t>osservazione</w:t>
            </w:r>
          </w:p>
        </w:tc>
        <w:tc>
          <w:tcPr>
            <w:tcW w:w="1756" w:type="pct"/>
            <w:shd w:val="clear" w:color="auto" w:fill="auto"/>
          </w:tcPr>
          <w:p w14:paraId="7742E7F4" w14:textId="77777777" w:rsidR="00C3268C" w:rsidRPr="00C3268C" w:rsidRDefault="00C3268C" w:rsidP="00C3268C">
            <w:pPr>
              <w:pStyle w:val="Paragrafoelenco"/>
              <w:widowControl w:val="0"/>
              <w:numPr>
                <w:ilvl w:val="0"/>
                <w:numId w:val="4"/>
              </w:numPr>
              <w:jc w:val="both"/>
              <w:rPr>
                <w:rFonts w:ascii="Verdana" w:hAnsi="Verdana"/>
                <w:bCs/>
              </w:rPr>
            </w:pPr>
            <w:r w:rsidRPr="00C3268C">
              <w:rPr>
                <w:rFonts w:ascii="Verdana" w:hAnsi="Verdana"/>
                <w:bCs/>
                <w:sz w:val="22"/>
                <w:szCs w:val="22"/>
              </w:rPr>
              <w:t>verifiche alla lavagna</w:t>
            </w:r>
          </w:p>
        </w:tc>
      </w:tr>
      <w:tr w:rsidR="00C3268C" w:rsidRPr="00BE6046" w14:paraId="47D7B670" w14:textId="77777777" w:rsidTr="00C3268C">
        <w:tc>
          <w:tcPr>
            <w:tcW w:w="1631" w:type="pct"/>
            <w:shd w:val="clear" w:color="auto" w:fill="auto"/>
          </w:tcPr>
          <w:p w14:paraId="3844E35B" w14:textId="77777777" w:rsidR="00C3268C" w:rsidRPr="00C3268C" w:rsidRDefault="00C3268C" w:rsidP="00C3268C">
            <w:pPr>
              <w:pStyle w:val="Paragrafoelenco"/>
              <w:widowControl w:val="0"/>
              <w:numPr>
                <w:ilvl w:val="0"/>
                <w:numId w:val="8"/>
              </w:numPr>
              <w:ind w:left="993" w:hanging="426"/>
              <w:jc w:val="both"/>
              <w:rPr>
                <w:rFonts w:ascii="Verdana" w:hAnsi="Verdana"/>
                <w:bCs/>
              </w:rPr>
            </w:pPr>
            <w:r w:rsidRPr="00C3268C">
              <w:rPr>
                <w:rFonts w:ascii="Verdana" w:hAnsi="Verdana"/>
                <w:color w:val="000000"/>
                <w:sz w:val="22"/>
                <w:szCs w:val="22"/>
              </w:rPr>
              <w:t>questionari</w:t>
            </w:r>
          </w:p>
        </w:tc>
        <w:tc>
          <w:tcPr>
            <w:tcW w:w="1613" w:type="pct"/>
            <w:shd w:val="clear" w:color="auto" w:fill="auto"/>
          </w:tcPr>
          <w:p w14:paraId="45D2E4D6" w14:textId="77777777" w:rsidR="00C3268C" w:rsidRPr="00C3268C" w:rsidRDefault="00C3268C" w:rsidP="00C3268C">
            <w:pPr>
              <w:pStyle w:val="Paragrafoelenco"/>
              <w:widowControl w:val="0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</w:rPr>
            </w:pPr>
            <w:r w:rsidRPr="00C3268C">
              <w:rPr>
                <w:rFonts w:ascii="Verdana" w:hAnsi="Verdana"/>
                <w:color w:val="000000"/>
                <w:sz w:val="22"/>
                <w:szCs w:val="22"/>
              </w:rPr>
              <w:t>dialogo</w:t>
            </w:r>
          </w:p>
        </w:tc>
        <w:tc>
          <w:tcPr>
            <w:tcW w:w="1756" w:type="pct"/>
            <w:shd w:val="clear" w:color="auto" w:fill="auto"/>
          </w:tcPr>
          <w:p w14:paraId="46A1CA39" w14:textId="77777777" w:rsidR="00C3268C" w:rsidRPr="00C3268C" w:rsidRDefault="00C3268C" w:rsidP="00C3268C">
            <w:pPr>
              <w:pStyle w:val="Paragrafoelenco"/>
              <w:widowControl w:val="0"/>
              <w:numPr>
                <w:ilvl w:val="0"/>
                <w:numId w:val="4"/>
              </w:numPr>
              <w:jc w:val="both"/>
              <w:rPr>
                <w:rFonts w:ascii="Verdana" w:hAnsi="Verdana"/>
                <w:bCs/>
              </w:rPr>
            </w:pPr>
            <w:r w:rsidRPr="00C3268C">
              <w:rPr>
                <w:rFonts w:ascii="Verdana" w:hAnsi="Verdana"/>
                <w:color w:val="000000"/>
                <w:sz w:val="22"/>
                <w:szCs w:val="22"/>
              </w:rPr>
              <w:t>Altro ______</w:t>
            </w:r>
          </w:p>
        </w:tc>
      </w:tr>
    </w:tbl>
    <w:p w14:paraId="397EB656" w14:textId="77777777" w:rsidR="00562BC7" w:rsidRDefault="00562BC7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  <w:r w:rsidRPr="008E60AF">
        <w:rPr>
          <w:b/>
          <w:bCs/>
          <w:i/>
          <w:iCs/>
          <w:color w:val="0C0C0C"/>
          <w:sz w:val="21"/>
          <w:szCs w:val="21"/>
        </w:rPr>
        <w:t xml:space="preserve">                                                  </w:t>
      </w:r>
      <w:r>
        <w:rPr>
          <w:b/>
          <w:bCs/>
          <w:i/>
          <w:iCs/>
          <w:color w:val="0C0C0C"/>
          <w:sz w:val="21"/>
          <w:szCs w:val="21"/>
        </w:rPr>
        <w:t xml:space="preserve">                               </w:t>
      </w:r>
    </w:p>
    <w:p w14:paraId="4D25DE4D" w14:textId="77777777" w:rsidR="007957ED" w:rsidRDefault="007957ED" w:rsidP="00562BC7">
      <w:pPr>
        <w:autoSpaceDE w:val="0"/>
        <w:autoSpaceDN w:val="0"/>
        <w:adjustRightInd w:val="0"/>
        <w:jc w:val="center"/>
        <w:rPr>
          <w:b/>
          <w:bCs/>
          <w:iCs/>
          <w:color w:val="0C0C0C"/>
          <w:sz w:val="21"/>
          <w:szCs w:val="21"/>
          <w:u w:val="single"/>
        </w:rPr>
      </w:pPr>
    </w:p>
    <w:p w14:paraId="40CE20BD" w14:textId="77777777" w:rsidR="007957ED" w:rsidRDefault="007957ED" w:rsidP="00562BC7">
      <w:pPr>
        <w:autoSpaceDE w:val="0"/>
        <w:autoSpaceDN w:val="0"/>
        <w:adjustRightInd w:val="0"/>
        <w:jc w:val="center"/>
        <w:rPr>
          <w:b/>
          <w:bCs/>
          <w:iCs/>
          <w:color w:val="0C0C0C"/>
          <w:sz w:val="21"/>
          <w:szCs w:val="21"/>
          <w:u w:val="single"/>
        </w:rPr>
      </w:pPr>
    </w:p>
    <w:p w14:paraId="3ECADAA9" w14:textId="77777777" w:rsidR="007957ED" w:rsidRDefault="007957ED" w:rsidP="00562BC7">
      <w:pPr>
        <w:autoSpaceDE w:val="0"/>
        <w:autoSpaceDN w:val="0"/>
        <w:adjustRightInd w:val="0"/>
        <w:jc w:val="center"/>
        <w:rPr>
          <w:b/>
          <w:bCs/>
          <w:iCs/>
          <w:color w:val="0C0C0C"/>
          <w:sz w:val="21"/>
          <w:szCs w:val="21"/>
          <w:u w:val="single"/>
        </w:rPr>
      </w:pPr>
    </w:p>
    <w:p w14:paraId="073363BC" w14:textId="77777777" w:rsidR="00562BC7" w:rsidRPr="00562BC7" w:rsidRDefault="00562BC7" w:rsidP="00562BC7">
      <w:pPr>
        <w:autoSpaceDE w:val="0"/>
        <w:autoSpaceDN w:val="0"/>
        <w:adjustRightInd w:val="0"/>
        <w:jc w:val="center"/>
        <w:rPr>
          <w:b/>
          <w:bCs/>
          <w:iCs/>
          <w:color w:val="0C0C0C"/>
          <w:sz w:val="21"/>
          <w:szCs w:val="21"/>
          <w:u w:val="single"/>
        </w:rPr>
      </w:pPr>
      <w:r w:rsidRPr="00562BC7">
        <w:rPr>
          <w:b/>
          <w:bCs/>
          <w:iCs/>
          <w:color w:val="0C0C0C"/>
          <w:sz w:val="21"/>
          <w:szCs w:val="21"/>
          <w:u w:val="single"/>
        </w:rPr>
        <w:t>DESCRIZIONE SINTETICA DELLA FIGURA</w:t>
      </w:r>
    </w:p>
    <w:p w14:paraId="5985CAB5" w14:textId="77777777" w:rsidR="00562BC7" w:rsidRPr="008E60AF" w:rsidRDefault="00562BC7" w:rsidP="00562BC7">
      <w:pPr>
        <w:autoSpaceDE w:val="0"/>
        <w:autoSpaceDN w:val="0"/>
        <w:adjustRightInd w:val="0"/>
        <w:rPr>
          <w:color w:val="0C0C0C"/>
          <w:sz w:val="21"/>
          <w:szCs w:val="21"/>
        </w:rPr>
      </w:pPr>
      <w:r w:rsidRPr="008E60AF">
        <w:rPr>
          <w:color w:val="0C0C0C"/>
          <w:sz w:val="21"/>
          <w:szCs w:val="21"/>
        </w:rPr>
        <w:t>Il Diplomato di istruzione professionale nell’indirizzo “</w:t>
      </w:r>
      <w:r w:rsidRPr="008E60AF">
        <w:rPr>
          <w:b/>
          <w:bCs/>
          <w:color w:val="0C0C0C"/>
          <w:sz w:val="21"/>
          <w:szCs w:val="21"/>
        </w:rPr>
        <w:t>Enogastronomia e ospitalità</w:t>
      </w:r>
      <w:r w:rsidR="00197E1D">
        <w:rPr>
          <w:b/>
          <w:bCs/>
          <w:color w:val="0C0C0C"/>
          <w:sz w:val="21"/>
          <w:szCs w:val="21"/>
        </w:rPr>
        <w:t xml:space="preserve"> </w:t>
      </w:r>
      <w:r w:rsidRPr="008E60AF">
        <w:rPr>
          <w:b/>
          <w:bCs/>
          <w:color w:val="0C0C0C"/>
          <w:sz w:val="21"/>
          <w:szCs w:val="21"/>
        </w:rPr>
        <w:t>alberghiera</w:t>
      </w:r>
      <w:r>
        <w:rPr>
          <w:color w:val="0C0C0C"/>
          <w:sz w:val="21"/>
          <w:szCs w:val="21"/>
        </w:rPr>
        <w:t>” possiede</w:t>
      </w:r>
      <w:r w:rsidRPr="008E60AF">
        <w:rPr>
          <w:color w:val="0C0C0C"/>
          <w:sz w:val="21"/>
          <w:szCs w:val="21"/>
        </w:rPr>
        <w:t xml:space="preserve"> specifiche competenze tecnico pratiche, organizzative e gestionali nell’intero ciclo di</w:t>
      </w:r>
      <w:r w:rsidR="00197E1D">
        <w:rPr>
          <w:color w:val="0C0C0C"/>
          <w:sz w:val="21"/>
          <w:szCs w:val="21"/>
        </w:rPr>
        <w:t xml:space="preserve"> </w:t>
      </w:r>
      <w:r w:rsidRPr="008E60AF">
        <w:rPr>
          <w:color w:val="0C0C0C"/>
          <w:sz w:val="21"/>
          <w:szCs w:val="21"/>
        </w:rPr>
        <w:t>produzione, erogazione e commercializzazione della filiera dell’enogastronomia e dell’ospitalità</w:t>
      </w:r>
      <w:r w:rsidR="00197E1D">
        <w:rPr>
          <w:color w:val="0C0C0C"/>
          <w:sz w:val="21"/>
          <w:szCs w:val="21"/>
        </w:rPr>
        <w:t xml:space="preserve"> </w:t>
      </w:r>
      <w:r w:rsidRPr="008E60AF">
        <w:rPr>
          <w:color w:val="0C0C0C"/>
          <w:sz w:val="21"/>
          <w:szCs w:val="21"/>
        </w:rPr>
        <w:t>alberghiera. Nell’ambito degli specifici settori di riferimento delle aziende turistico-ristorative, opera curando i rapporti con il cliente, intervenendo nella produzione, promozione e vendita dei prodotti-e dei servizi, valorizzando le risorse enogastronomiche secondo gli aspetti culturali, artistici e del Made in Italy in relazione al territorio.</w:t>
      </w:r>
    </w:p>
    <w:p w14:paraId="7CBE706B" w14:textId="77777777" w:rsidR="007957ED" w:rsidRDefault="007957ED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</w:p>
    <w:p w14:paraId="30EBC3F0" w14:textId="77777777" w:rsidR="007957ED" w:rsidRDefault="007957ED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</w:p>
    <w:p w14:paraId="5FC8ACD2" w14:textId="77777777" w:rsidR="007957ED" w:rsidRDefault="007957ED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</w:p>
    <w:p w14:paraId="309ADDF0" w14:textId="77777777" w:rsidR="007957ED" w:rsidRDefault="007957ED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</w:p>
    <w:p w14:paraId="40411E5F" w14:textId="77777777" w:rsidR="007957ED" w:rsidRDefault="007957ED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</w:p>
    <w:p w14:paraId="1D3708B7" w14:textId="77777777" w:rsidR="00562BC7" w:rsidRPr="008E60AF" w:rsidRDefault="00562BC7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  <w:r w:rsidRPr="008E60AF">
        <w:rPr>
          <w:b/>
          <w:bCs/>
          <w:i/>
          <w:iCs/>
          <w:color w:val="0C0C0C"/>
          <w:sz w:val="21"/>
          <w:szCs w:val="21"/>
        </w:rPr>
        <w:t>RISULTATI DI APPRENDIMENTO</w:t>
      </w:r>
    </w:p>
    <w:p w14:paraId="63562507" w14:textId="77777777" w:rsidR="00562BC7" w:rsidRPr="008E60AF" w:rsidRDefault="00562BC7" w:rsidP="00562BC7">
      <w:pPr>
        <w:autoSpaceDE w:val="0"/>
        <w:autoSpaceDN w:val="0"/>
        <w:adjustRightInd w:val="0"/>
        <w:rPr>
          <w:b/>
          <w:bCs/>
          <w:color w:val="0C0C0C"/>
          <w:sz w:val="21"/>
          <w:szCs w:val="21"/>
        </w:rPr>
      </w:pPr>
      <w:r w:rsidRPr="008E60AF">
        <w:rPr>
          <w:color w:val="0C0C0C"/>
          <w:sz w:val="21"/>
          <w:szCs w:val="21"/>
        </w:rPr>
        <w:t>A conclusione del percorso quinquennale, il Diplomato consegue i risultati di apprendimento elencati</w:t>
      </w:r>
      <w:r w:rsidR="00197E1D">
        <w:rPr>
          <w:color w:val="0C0C0C"/>
          <w:sz w:val="21"/>
          <w:szCs w:val="21"/>
        </w:rPr>
        <w:t xml:space="preserve"> </w:t>
      </w:r>
      <w:r w:rsidRPr="008E60AF">
        <w:rPr>
          <w:color w:val="0C0C0C"/>
          <w:sz w:val="21"/>
          <w:szCs w:val="21"/>
        </w:rPr>
        <w:t>al punto 1.1. dell’Allegato A) comuni a tutti i percorsi, oltre ai risultati di apprendimento tipici del profilo di indirizzo, di seguito specificati in termini di competenze:</w:t>
      </w:r>
    </w:p>
    <w:p w14:paraId="7AD7617E" w14:textId="77777777" w:rsidR="00562BC7" w:rsidRDefault="00562BC7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  <w:r w:rsidRPr="008E60AF">
        <w:rPr>
          <w:color w:val="0C0C0C"/>
          <w:sz w:val="22"/>
          <w:szCs w:val="22"/>
        </w:rPr>
        <w:t>.</w:t>
      </w:r>
    </w:p>
    <w:p w14:paraId="33C42AD1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07AB5A23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53ADABC2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48A31069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32B96B4E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0E565D0A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223C09F9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745757EA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55D4B0A1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6"/>
        <w:gridCol w:w="3764"/>
        <w:gridCol w:w="3799"/>
        <w:gridCol w:w="3798"/>
      </w:tblGrid>
      <w:tr w:rsidR="007957ED" w14:paraId="013E2538" w14:textId="77777777" w:rsidTr="007957ED">
        <w:tc>
          <w:tcPr>
            <w:tcW w:w="7653" w:type="dxa"/>
            <w:gridSpan w:val="2"/>
          </w:tcPr>
          <w:p w14:paraId="5B88FDCF" w14:textId="77777777" w:rsidR="007957ED" w:rsidRPr="00C21221" w:rsidRDefault="007957ED" w:rsidP="007957ED">
            <w:pPr>
              <w:pStyle w:val="TableParagraph"/>
              <w:spacing w:before="5"/>
              <w:ind w:left="3642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  <w:lang w:val="it-IT"/>
              </w:rPr>
              <w:t>Competenza n. 1</w:t>
            </w:r>
          </w:p>
          <w:p w14:paraId="317DC890" w14:textId="77777777" w:rsidR="007957ED" w:rsidRDefault="007957ED" w:rsidP="007957ED">
            <w:pPr>
              <w:autoSpaceDE w:val="0"/>
              <w:autoSpaceDN w:val="0"/>
              <w:adjustRightInd w:val="0"/>
              <w:rPr>
                <w:b/>
                <w:bCs/>
                <w:color w:val="0C0C0C"/>
              </w:rPr>
            </w:pPr>
            <w:r w:rsidRPr="00C21221">
              <w:rPr>
                <w:color w:val="0C0C0C"/>
                <w:sz w:val="21"/>
              </w:rPr>
              <w:t>Utilizzare</w:t>
            </w:r>
            <w:r w:rsidRPr="00C21221">
              <w:rPr>
                <w:color w:val="0C0C0C"/>
                <w:spacing w:val="-3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tecniche</w:t>
            </w:r>
            <w:r w:rsidRPr="00C21221">
              <w:rPr>
                <w:color w:val="0C0C0C"/>
                <w:spacing w:val="-3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tradizionali</w:t>
            </w:r>
            <w:r w:rsidRPr="00C21221">
              <w:rPr>
                <w:color w:val="0C0C0C"/>
                <w:spacing w:val="-32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e</w:t>
            </w:r>
            <w:r w:rsidRPr="00C21221">
              <w:rPr>
                <w:color w:val="0C0C0C"/>
                <w:spacing w:val="-3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innovative</w:t>
            </w:r>
            <w:r w:rsidRPr="00C21221">
              <w:rPr>
                <w:color w:val="0C0C0C"/>
                <w:spacing w:val="-32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di</w:t>
            </w:r>
            <w:r w:rsidRPr="00C21221">
              <w:rPr>
                <w:color w:val="0C0C0C"/>
                <w:spacing w:val="-3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lavorazione,</w:t>
            </w:r>
            <w:r w:rsidRPr="00C21221">
              <w:rPr>
                <w:color w:val="0C0C0C"/>
                <w:spacing w:val="-3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di</w:t>
            </w:r>
            <w:r w:rsidRPr="00C21221">
              <w:rPr>
                <w:color w:val="0C0C0C"/>
                <w:spacing w:val="-32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organizzazione,</w:t>
            </w:r>
            <w:r w:rsidRPr="00C21221">
              <w:rPr>
                <w:color w:val="0C0C0C"/>
                <w:spacing w:val="-3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di</w:t>
            </w:r>
            <w:r w:rsidRPr="00C21221">
              <w:rPr>
                <w:color w:val="0C0C0C"/>
                <w:spacing w:val="-32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commercializza- zione</w:t>
            </w:r>
            <w:r w:rsidRPr="00C21221">
              <w:rPr>
                <w:color w:val="0C0C0C"/>
                <w:spacing w:val="-25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dei</w:t>
            </w:r>
            <w:r w:rsidRPr="00C21221">
              <w:rPr>
                <w:color w:val="0C0C0C"/>
                <w:spacing w:val="-24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servizi</w:t>
            </w:r>
            <w:r w:rsidRPr="00C21221">
              <w:rPr>
                <w:color w:val="0C0C0C"/>
                <w:spacing w:val="-25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e</w:t>
            </w:r>
            <w:r w:rsidRPr="00C21221">
              <w:rPr>
                <w:color w:val="0C0C0C"/>
                <w:spacing w:val="-24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dei</w:t>
            </w:r>
            <w:r w:rsidRPr="00C21221">
              <w:rPr>
                <w:color w:val="0C0C0C"/>
                <w:spacing w:val="-25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prodotti</w:t>
            </w:r>
            <w:r w:rsidRPr="00C21221">
              <w:rPr>
                <w:color w:val="0C0C0C"/>
                <w:spacing w:val="-24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enogastronomici,</w:t>
            </w:r>
            <w:r w:rsidRPr="00C21221">
              <w:rPr>
                <w:color w:val="0C0C0C"/>
                <w:spacing w:val="-25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ristorativi</w:t>
            </w:r>
            <w:r w:rsidRPr="00C21221">
              <w:rPr>
                <w:color w:val="0C0C0C"/>
                <w:spacing w:val="-24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e</w:t>
            </w:r>
            <w:r w:rsidRPr="00C21221">
              <w:rPr>
                <w:color w:val="0C0C0C"/>
                <w:spacing w:val="-25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di</w:t>
            </w:r>
            <w:r w:rsidRPr="00C21221">
              <w:rPr>
                <w:color w:val="0C0C0C"/>
                <w:spacing w:val="-24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accoglienza</w:t>
            </w:r>
            <w:r w:rsidRPr="00C21221">
              <w:rPr>
                <w:color w:val="0C0C0C"/>
                <w:spacing w:val="-25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turistico-alberghiera, promuovendo</w:t>
            </w:r>
            <w:r w:rsidRPr="00C21221">
              <w:rPr>
                <w:color w:val="0C0C0C"/>
                <w:spacing w:val="-16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le</w:t>
            </w:r>
            <w:r w:rsidRPr="00C21221">
              <w:rPr>
                <w:color w:val="0C0C0C"/>
                <w:spacing w:val="-15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nuove</w:t>
            </w:r>
            <w:r w:rsidRPr="00C21221">
              <w:rPr>
                <w:color w:val="0C0C0C"/>
                <w:spacing w:val="-16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tendenze</w:t>
            </w:r>
            <w:r w:rsidRPr="00C21221">
              <w:rPr>
                <w:color w:val="0C0C0C"/>
                <w:spacing w:val="-15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alimentari</w:t>
            </w:r>
            <w:r w:rsidRPr="00C21221">
              <w:rPr>
                <w:color w:val="0C0C0C"/>
                <w:spacing w:val="-15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ed</w:t>
            </w:r>
            <w:r w:rsidRPr="00C21221">
              <w:rPr>
                <w:color w:val="0C0C0C"/>
                <w:spacing w:val="-16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enogastronomiche.</w:t>
            </w:r>
          </w:p>
        </w:tc>
        <w:tc>
          <w:tcPr>
            <w:tcW w:w="7654" w:type="dxa"/>
            <w:gridSpan w:val="2"/>
          </w:tcPr>
          <w:p w14:paraId="41841866" w14:textId="77777777" w:rsidR="007957ED" w:rsidRPr="00C21221" w:rsidRDefault="007957ED" w:rsidP="007957ED">
            <w:pPr>
              <w:pStyle w:val="TableParagraph"/>
              <w:spacing w:before="4"/>
              <w:ind w:left="3619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  <w:lang w:val="it-IT"/>
              </w:rPr>
              <w:t>Competenza n. 3</w:t>
            </w:r>
          </w:p>
          <w:p w14:paraId="03A8E3F7" w14:textId="77777777" w:rsidR="007957ED" w:rsidRDefault="007957ED" w:rsidP="007957ED">
            <w:pPr>
              <w:autoSpaceDE w:val="0"/>
              <w:autoSpaceDN w:val="0"/>
              <w:adjustRightInd w:val="0"/>
              <w:rPr>
                <w:b/>
                <w:bCs/>
                <w:color w:val="0C0C0C"/>
              </w:rPr>
            </w:pPr>
            <w:r w:rsidRPr="00C21221">
              <w:rPr>
                <w:color w:val="0C0C0C"/>
                <w:w w:val="95"/>
                <w:sz w:val="21"/>
              </w:rPr>
              <w:t>Applicare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>correttamente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>il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>sistema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>HACCP,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>la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>normativa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>sulla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>sicurezza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>e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>sulla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>salute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>nei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>luoghi</w:t>
            </w:r>
            <w:r w:rsidRPr="00C21221">
              <w:rPr>
                <w:color w:val="0C0C0C"/>
                <w:spacing w:val="-10"/>
                <w:w w:val="95"/>
                <w:sz w:val="21"/>
              </w:rPr>
              <w:t xml:space="preserve"> </w:t>
            </w:r>
            <w:r w:rsidRPr="00C21221">
              <w:rPr>
                <w:color w:val="0C0C0C"/>
                <w:w w:val="95"/>
                <w:sz w:val="21"/>
              </w:rPr>
              <w:t xml:space="preserve">di </w:t>
            </w:r>
            <w:r w:rsidRPr="00C21221">
              <w:rPr>
                <w:color w:val="0C0C0C"/>
                <w:sz w:val="21"/>
              </w:rPr>
              <w:t>lavoro.</w:t>
            </w:r>
          </w:p>
        </w:tc>
      </w:tr>
      <w:tr w:rsidR="007957ED" w14:paraId="03079493" w14:textId="77777777" w:rsidTr="007957ED">
        <w:trPr>
          <w:trHeight w:val="339"/>
        </w:trPr>
        <w:tc>
          <w:tcPr>
            <w:tcW w:w="3826" w:type="dxa"/>
          </w:tcPr>
          <w:p w14:paraId="48268872" w14:textId="77777777" w:rsidR="007957ED" w:rsidRPr="007957ED" w:rsidRDefault="007957ED" w:rsidP="007957ED">
            <w:pPr>
              <w:pStyle w:val="TableParagraph"/>
              <w:spacing w:before="4" w:line="234" w:lineRule="exact"/>
              <w:ind w:right="1432"/>
              <w:jc w:val="center"/>
              <w:rPr>
                <w:rFonts w:ascii="Times New Roman" w:hAnsi="Times New Roman" w:cs="Times New Roman"/>
                <w:b/>
                <w:color w:val="0C0C0C"/>
                <w:sz w:val="21"/>
              </w:rPr>
            </w:pPr>
            <w:r w:rsidRPr="00F55133">
              <w:rPr>
                <w:rFonts w:ascii="Times New Roman" w:hAnsi="Times New Roman" w:cs="Times New Roman"/>
                <w:b/>
                <w:color w:val="0C0C0C"/>
                <w:sz w:val="21"/>
                <w:lang w:val="it-IT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C0C0C"/>
                <w:sz w:val="21"/>
              </w:rPr>
              <w:t xml:space="preserve">Abilità </w:t>
            </w: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</w:rPr>
              <w:t>minime</w:t>
            </w:r>
          </w:p>
        </w:tc>
        <w:tc>
          <w:tcPr>
            <w:tcW w:w="3827" w:type="dxa"/>
          </w:tcPr>
          <w:p w14:paraId="094D529D" w14:textId="77777777" w:rsidR="007957ED" w:rsidRPr="00C21221" w:rsidRDefault="007957ED" w:rsidP="007957ED">
            <w:pPr>
              <w:pStyle w:val="TableParagraph"/>
              <w:spacing w:before="4" w:line="234" w:lineRule="exac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w w:val="95"/>
                <w:sz w:val="21"/>
              </w:rPr>
              <w:t>Conoscenze essenziali</w:t>
            </w:r>
          </w:p>
        </w:tc>
        <w:tc>
          <w:tcPr>
            <w:tcW w:w="3827" w:type="dxa"/>
          </w:tcPr>
          <w:p w14:paraId="7666FDC4" w14:textId="77777777" w:rsidR="007957ED" w:rsidRPr="00C21221" w:rsidRDefault="007957ED" w:rsidP="007957ED">
            <w:pPr>
              <w:pStyle w:val="TableParagraph"/>
              <w:spacing w:before="4" w:line="234" w:lineRule="exact"/>
              <w:ind w:right="143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C0C0C"/>
                <w:sz w:val="21"/>
              </w:rPr>
              <w:t xml:space="preserve">Abilità </w:t>
            </w: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</w:rPr>
              <w:t>minime</w:t>
            </w:r>
          </w:p>
        </w:tc>
        <w:tc>
          <w:tcPr>
            <w:tcW w:w="3865" w:type="dxa"/>
          </w:tcPr>
          <w:p w14:paraId="682232E6" w14:textId="77777777" w:rsidR="007957ED" w:rsidRPr="00C21221" w:rsidRDefault="007957ED" w:rsidP="007957ED">
            <w:pPr>
              <w:pStyle w:val="TableParagraph"/>
              <w:spacing w:before="4" w:line="234" w:lineRule="exac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w w:val="95"/>
                <w:sz w:val="21"/>
              </w:rPr>
              <w:t>Conoscenze essenziali</w:t>
            </w:r>
          </w:p>
        </w:tc>
      </w:tr>
      <w:tr w:rsidR="007957ED" w14:paraId="26EDD75A" w14:textId="77777777" w:rsidTr="007957ED">
        <w:tc>
          <w:tcPr>
            <w:tcW w:w="3826" w:type="dxa"/>
          </w:tcPr>
          <w:p w14:paraId="54DB77E9" w14:textId="77777777" w:rsidR="007957ED" w:rsidRPr="00C21221" w:rsidRDefault="007957ED" w:rsidP="007957ED">
            <w:pPr>
              <w:pStyle w:val="TableParagraph"/>
              <w:spacing w:before="6" w:line="259" w:lineRule="auto"/>
              <w:ind w:left="95" w:right="124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Diversificare il prodotto/servizio in base alle nuove tendenze, ai modelli di consumo, alle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pratiche professionali e agli sviluppi tecnologici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 di mercato</w:t>
            </w:r>
          </w:p>
          <w:p w14:paraId="0293FB72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0221E7B6" w14:textId="77777777" w:rsidR="007957ED" w:rsidRPr="00C21221" w:rsidRDefault="007957ED" w:rsidP="007957ED">
            <w:pPr>
              <w:pStyle w:val="TableParagraph"/>
              <w:spacing w:line="259" w:lineRule="auto"/>
              <w:ind w:left="95" w:right="138"/>
              <w:jc w:val="both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Utilizzare</w:t>
            </w:r>
            <w:r w:rsidRPr="00C21221">
              <w:rPr>
                <w:rFonts w:ascii="Times New Roman" w:hAnsi="Times New Roman" w:cs="Times New Roman"/>
                <w:color w:val="0C0C0C"/>
                <w:spacing w:val="-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tecniche</w:t>
            </w:r>
            <w:r w:rsidRPr="00C21221">
              <w:rPr>
                <w:rFonts w:ascii="Times New Roman" w:hAnsi="Times New Roman" w:cs="Times New Roman"/>
                <w:color w:val="0C0C0C"/>
                <w:spacing w:val="-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strumenti</w:t>
            </w:r>
            <w:r w:rsidRPr="00C21221">
              <w:rPr>
                <w:rFonts w:ascii="Times New Roman" w:hAnsi="Times New Roman" w:cs="Times New Roman"/>
                <w:color w:val="0C0C0C"/>
                <w:spacing w:val="-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presentazione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41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promozione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del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prodotto/servizio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rispondenti alle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aspettative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agli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stili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vita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del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target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ri- ferimento</w:t>
            </w:r>
          </w:p>
          <w:p w14:paraId="69C2D36F" w14:textId="77777777" w:rsidR="007957ED" w:rsidRPr="00C21221" w:rsidRDefault="007957ED" w:rsidP="007957ED">
            <w:pPr>
              <w:pStyle w:val="TableParagraph"/>
              <w:spacing w:before="8"/>
              <w:rPr>
                <w:rFonts w:ascii="Times New Roman" w:hAnsi="Times New Roman" w:cs="Times New Roman"/>
                <w:lang w:val="it-IT"/>
              </w:rPr>
            </w:pPr>
          </w:p>
          <w:p w14:paraId="72364180" w14:textId="77777777" w:rsidR="007957ED" w:rsidRPr="00C21221" w:rsidRDefault="007957ED" w:rsidP="007957ED">
            <w:pPr>
              <w:pStyle w:val="TableParagraph"/>
              <w:spacing w:line="259" w:lineRule="auto"/>
              <w:ind w:left="95" w:right="105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Progettare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attività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promozionali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pubblicitarie secondo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il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tipo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clientela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la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tipologia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strut- tura</w:t>
            </w:r>
          </w:p>
          <w:p w14:paraId="267BD18C" w14:textId="77777777" w:rsidR="007957ED" w:rsidRPr="00C21221" w:rsidRDefault="007957ED" w:rsidP="007957ED">
            <w:pPr>
              <w:pStyle w:val="TableParagraph"/>
              <w:spacing w:before="8"/>
              <w:rPr>
                <w:rFonts w:ascii="Times New Roman" w:hAnsi="Times New Roman" w:cs="Times New Roman"/>
                <w:lang w:val="it-IT"/>
              </w:rPr>
            </w:pPr>
          </w:p>
          <w:p w14:paraId="7722C00C" w14:textId="77777777" w:rsidR="007957ED" w:rsidRPr="00C21221" w:rsidRDefault="007957ED" w:rsidP="007957ED">
            <w:pPr>
              <w:pStyle w:val="TableParagraph"/>
              <w:spacing w:before="1" w:line="259" w:lineRule="auto"/>
              <w:ind w:left="95" w:right="138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Monitorare</w:t>
            </w:r>
            <w:r w:rsidRPr="00C21221">
              <w:rPr>
                <w:rFonts w:ascii="Times New Roman" w:hAnsi="Times New Roman" w:cs="Times New Roman"/>
                <w:color w:val="0C0C0C"/>
                <w:spacing w:val="-4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il</w:t>
            </w:r>
            <w:r w:rsidRPr="00C21221">
              <w:rPr>
                <w:rFonts w:ascii="Times New Roman" w:hAnsi="Times New Roman" w:cs="Times New Roman"/>
                <w:color w:val="0C0C0C"/>
                <w:spacing w:val="-4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grado</w:t>
            </w:r>
            <w:r w:rsidRPr="00C21221">
              <w:rPr>
                <w:rFonts w:ascii="Times New Roman" w:hAnsi="Times New Roman" w:cs="Times New Roman"/>
                <w:color w:val="0C0C0C"/>
                <w:spacing w:val="-4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4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soddisfazione</w:t>
            </w:r>
            <w:r w:rsidRPr="00C21221">
              <w:rPr>
                <w:rFonts w:ascii="Times New Roman" w:hAnsi="Times New Roman" w:cs="Times New Roman"/>
                <w:color w:val="0C0C0C"/>
                <w:spacing w:val="-4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della</w:t>
            </w:r>
            <w:r w:rsidRPr="00C21221">
              <w:rPr>
                <w:rFonts w:ascii="Times New Roman" w:hAnsi="Times New Roman" w:cs="Times New Roman"/>
                <w:color w:val="0C0C0C"/>
                <w:spacing w:val="-4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clien-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tela, applicando tecniche di fidelizzazione post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vendita del</w:t>
            </w:r>
            <w:r w:rsidRPr="00C21221">
              <w:rPr>
                <w:rFonts w:ascii="Times New Roman" w:hAnsi="Times New Roman" w:cs="Times New Roman"/>
                <w:color w:val="0C0C0C"/>
                <w:spacing w:val="-2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cliente</w:t>
            </w:r>
          </w:p>
        </w:tc>
        <w:tc>
          <w:tcPr>
            <w:tcW w:w="3827" w:type="dxa"/>
          </w:tcPr>
          <w:p w14:paraId="0B2E848C" w14:textId="77777777" w:rsidR="007957ED" w:rsidRPr="00C21221" w:rsidRDefault="007957ED" w:rsidP="007957ED">
            <w:pPr>
              <w:pStyle w:val="TableParagraph"/>
              <w:spacing w:before="6" w:line="259" w:lineRule="auto"/>
              <w:ind w:left="95" w:right="291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Tecniche di promozione e vendita: marketing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operativo e strategico</w:t>
            </w:r>
          </w:p>
          <w:p w14:paraId="129FAFD3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1328F7A3" w14:textId="77777777" w:rsidR="007957ED" w:rsidRPr="00C21221" w:rsidRDefault="007957ED" w:rsidP="007957ED">
            <w:pPr>
              <w:pStyle w:val="TableParagraph"/>
              <w:spacing w:line="518" w:lineRule="auto"/>
              <w:ind w:left="95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Strategie di comunicazione del prodotto Strumenti di pubblicità e comunicazione</w:t>
            </w:r>
          </w:p>
          <w:p w14:paraId="25B0F4B8" w14:textId="77777777" w:rsidR="007957ED" w:rsidRPr="00C21221" w:rsidRDefault="007957ED" w:rsidP="007957ED">
            <w:pPr>
              <w:pStyle w:val="TableParagraph"/>
              <w:spacing w:before="1" w:line="259" w:lineRule="auto"/>
              <w:ind w:left="95" w:right="267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Strumenti</w:t>
            </w:r>
            <w:r w:rsidRPr="00C21221">
              <w:rPr>
                <w:rFonts w:ascii="Times New Roman" w:hAnsi="Times New Roman" w:cs="Times New Roman"/>
                <w:color w:val="0C0C0C"/>
                <w:spacing w:val="-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tecniche</w:t>
            </w:r>
            <w:r w:rsidRPr="00C21221">
              <w:rPr>
                <w:rFonts w:ascii="Times New Roman" w:hAnsi="Times New Roman" w:cs="Times New Roman"/>
                <w:color w:val="0C0C0C"/>
                <w:spacing w:val="-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costruzione</w:t>
            </w:r>
            <w:r w:rsidRPr="00C21221">
              <w:rPr>
                <w:rFonts w:ascii="Times New Roman" w:hAnsi="Times New Roman" w:cs="Times New Roman"/>
                <w:color w:val="0C0C0C"/>
                <w:spacing w:val="-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ed</w:t>
            </w:r>
            <w:r w:rsidRPr="00C21221">
              <w:rPr>
                <w:rFonts w:ascii="Times New Roman" w:hAnsi="Times New Roman" w:cs="Times New Roman"/>
                <w:color w:val="0C0C0C"/>
                <w:spacing w:val="-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utilizzo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4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veicoli</w:t>
            </w:r>
            <w:r w:rsidRPr="00C21221">
              <w:rPr>
                <w:rFonts w:ascii="Times New Roman" w:hAnsi="Times New Roman" w:cs="Times New Roman"/>
                <w:color w:val="0C0C0C"/>
                <w:spacing w:val="-4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comunicativi</w:t>
            </w:r>
            <w:r w:rsidRPr="00C21221">
              <w:rPr>
                <w:rFonts w:ascii="Times New Roman" w:hAnsi="Times New Roman" w:cs="Times New Roman"/>
                <w:color w:val="0C0C0C"/>
                <w:spacing w:val="-4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(cartacei,</w:t>
            </w:r>
            <w:r w:rsidRPr="00C21221">
              <w:rPr>
                <w:rFonts w:ascii="Times New Roman" w:hAnsi="Times New Roman" w:cs="Times New Roman"/>
                <w:color w:val="0C0C0C"/>
                <w:spacing w:val="-4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audio,</w:t>
            </w:r>
            <w:r w:rsidRPr="00C21221">
              <w:rPr>
                <w:rFonts w:ascii="Times New Roman" w:hAnsi="Times New Roman" w:cs="Times New Roman"/>
                <w:color w:val="0C0C0C"/>
                <w:spacing w:val="-4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video, telematici,</w:t>
            </w:r>
            <w:r w:rsidRPr="00C21221">
              <w:rPr>
                <w:rFonts w:ascii="Times New Roman" w:hAnsi="Times New Roman" w:cs="Times New Roman"/>
                <w:color w:val="0C0C0C"/>
                <w:spacing w:val="-14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ecc.)</w:t>
            </w:r>
          </w:p>
          <w:p w14:paraId="10A8FBC8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3DCFDF54" w14:textId="77777777" w:rsidR="007957ED" w:rsidRPr="00C21221" w:rsidRDefault="007957ED" w:rsidP="007957ED">
            <w:pPr>
              <w:pStyle w:val="TableParagraph"/>
              <w:ind w:left="95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Principi di fidelizzazione del cliente</w:t>
            </w:r>
          </w:p>
          <w:p w14:paraId="6AB771C7" w14:textId="77777777" w:rsidR="007957ED" w:rsidRPr="00C21221" w:rsidRDefault="007957ED" w:rsidP="007957ED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1A94DE73" w14:textId="77777777" w:rsidR="007957ED" w:rsidRPr="00C21221" w:rsidRDefault="007957ED" w:rsidP="007957ED">
            <w:pPr>
              <w:pStyle w:val="TableParagraph"/>
              <w:spacing w:line="259" w:lineRule="auto"/>
              <w:ind w:left="95" w:right="147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Tecniche</w:t>
            </w:r>
            <w:r w:rsidRPr="00C21221">
              <w:rPr>
                <w:rFonts w:ascii="Times New Roman" w:hAnsi="Times New Roman" w:cs="Times New Roman"/>
                <w:color w:val="0C0C0C"/>
                <w:spacing w:val="-3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3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rilevazione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3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nuove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in</w:t>
            </w:r>
            <w:r w:rsidRPr="00C21221">
              <w:rPr>
                <w:rFonts w:ascii="Times New Roman" w:hAnsi="Times New Roman" w:cs="Times New Roman"/>
                <w:color w:val="0C0C0C"/>
                <w:spacing w:val="-3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relazione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a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materie prime, tecniche professionali, materiali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1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attrezzature</w:t>
            </w:r>
          </w:p>
          <w:p w14:paraId="5C269E9E" w14:textId="4D93F858" w:rsidR="007957ED" w:rsidRPr="00C21221" w:rsidRDefault="007957ED" w:rsidP="007957ED">
            <w:pPr>
              <w:pStyle w:val="TableParagraph"/>
              <w:ind w:left="95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Tecniche</w:t>
            </w:r>
            <w:r w:rsidRPr="00C21221">
              <w:rPr>
                <w:rFonts w:ascii="Times New Roman" w:hAnsi="Times New Roman" w:cs="Times New Roman"/>
                <w:color w:val="0C0C0C"/>
                <w:spacing w:val="-38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38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i/>
                <w:color w:val="0C0C0C"/>
                <w:sz w:val="21"/>
                <w:lang w:val="it-IT"/>
              </w:rPr>
              <w:t>problem</w:t>
            </w:r>
            <w:r w:rsidRPr="00C21221">
              <w:rPr>
                <w:rFonts w:ascii="Times New Roman" w:hAnsi="Times New Roman" w:cs="Times New Roman"/>
                <w:i/>
                <w:color w:val="0C0C0C"/>
                <w:spacing w:val="-43"/>
                <w:sz w:val="21"/>
                <w:lang w:val="it-IT"/>
              </w:rPr>
              <w:t xml:space="preserve"> </w:t>
            </w:r>
            <w:r w:rsidR="00BE6E99">
              <w:rPr>
                <w:rFonts w:ascii="Times New Roman" w:hAnsi="Times New Roman" w:cs="Times New Roman"/>
                <w:i/>
                <w:color w:val="0C0C0C"/>
                <w:spacing w:val="-4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i/>
                <w:color w:val="0C0C0C"/>
                <w:sz w:val="21"/>
                <w:lang w:val="it-IT"/>
              </w:rPr>
              <w:t>solving</w:t>
            </w:r>
            <w:r w:rsidRPr="00C21221">
              <w:rPr>
                <w:rFonts w:ascii="Times New Roman" w:hAnsi="Times New Roman" w:cs="Times New Roman"/>
                <w:i/>
                <w:color w:val="0C0C0C"/>
                <w:spacing w:val="-42"/>
                <w:sz w:val="21"/>
                <w:lang w:val="it-IT"/>
              </w:rPr>
              <w:t xml:space="preserve"> </w:t>
            </w:r>
            <w:r w:rsidR="00BE6E99">
              <w:rPr>
                <w:rFonts w:ascii="Times New Roman" w:hAnsi="Times New Roman" w:cs="Times New Roman"/>
                <w:i/>
                <w:color w:val="0C0C0C"/>
                <w:spacing w:val="-4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38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gestione</w:t>
            </w:r>
            <w:r w:rsidRPr="00C21221">
              <w:rPr>
                <w:rFonts w:ascii="Times New Roman" w:hAnsi="Times New Roman" w:cs="Times New Roman"/>
                <w:color w:val="0C0C0C"/>
                <w:spacing w:val="-37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reclami</w:t>
            </w:r>
          </w:p>
        </w:tc>
        <w:tc>
          <w:tcPr>
            <w:tcW w:w="3827" w:type="dxa"/>
          </w:tcPr>
          <w:p w14:paraId="50A0001E" w14:textId="77777777" w:rsidR="007957ED" w:rsidRPr="00C21221" w:rsidRDefault="007957ED" w:rsidP="007957ED">
            <w:pPr>
              <w:pStyle w:val="TableParagraph"/>
              <w:spacing w:before="5" w:line="256" w:lineRule="auto"/>
              <w:ind w:left="94" w:right="172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Applicare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le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normative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che</w:t>
            </w:r>
            <w:r w:rsidRPr="00C21221">
              <w:rPr>
                <w:rFonts w:ascii="Times New Roman" w:hAnsi="Times New Roman" w:cs="Times New Roman"/>
                <w:color w:val="0C0C0C"/>
                <w:spacing w:val="-3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disciplinano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pro-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cessi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dei</w:t>
            </w:r>
            <w:r w:rsidRPr="00C21221">
              <w:rPr>
                <w:rFonts w:ascii="Times New Roman" w:hAnsi="Times New Roman" w:cs="Times New Roman"/>
                <w:color w:val="0C0C0C"/>
                <w:spacing w:val="-1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servizi,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con</w:t>
            </w:r>
            <w:r w:rsidRPr="00C21221">
              <w:rPr>
                <w:rFonts w:ascii="Times New Roman" w:hAnsi="Times New Roman" w:cs="Times New Roman"/>
                <w:color w:val="0C0C0C"/>
                <w:spacing w:val="-1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riferimento</w:t>
            </w:r>
            <w:r w:rsidRPr="00C21221">
              <w:rPr>
                <w:rFonts w:ascii="Times New Roman" w:hAnsi="Times New Roman" w:cs="Times New Roman"/>
                <w:color w:val="0C0C0C"/>
                <w:spacing w:val="-1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alla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riservatez-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za,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alla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sicurezza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salute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sui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luoghi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vita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 lavoro,</w:t>
            </w:r>
            <w:r w:rsidRPr="00C21221">
              <w:rPr>
                <w:rFonts w:ascii="Times New Roman" w:hAnsi="Times New Roman" w:cs="Times New Roman"/>
                <w:color w:val="0C0C0C"/>
                <w:spacing w:val="-1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dell’ambiente</w:t>
            </w:r>
            <w:r w:rsidRPr="00C21221">
              <w:rPr>
                <w:rFonts w:ascii="Times New Roman" w:hAnsi="Times New Roman" w:cs="Times New Roman"/>
                <w:color w:val="0C0C0C"/>
                <w:spacing w:val="-14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1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del</w:t>
            </w:r>
            <w:r w:rsidRPr="00C21221">
              <w:rPr>
                <w:rFonts w:ascii="Times New Roman" w:hAnsi="Times New Roman" w:cs="Times New Roman"/>
                <w:color w:val="0C0C0C"/>
                <w:spacing w:val="-14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territorio</w:t>
            </w:r>
          </w:p>
          <w:p w14:paraId="25316E3E" w14:textId="77777777" w:rsidR="007957ED" w:rsidRPr="00C21221" w:rsidRDefault="007957ED" w:rsidP="007957ED">
            <w:pPr>
              <w:pStyle w:val="TableParagraph"/>
              <w:spacing w:before="8"/>
              <w:rPr>
                <w:rFonts w:ascii="Times New Roman" w:hAnsi="Times New Roman" w:cs="Times New Roman"/>
                <w:lang w:val="it-IT"/>
              </w:rPr>
            </w:pPr>
          </w:p>
          <w:p w14:paraId="745F1736" w14:textId="3D2F1648" w:rsidR="007957ED" w:rsidRPr="00C21221" w:rsidRDefault="007957ED" w:rsidP="007957ED">
            <w:pPr>
              <w:pStyle w:val="TableParagraph"/>
              <w:spacing w:line="256" w:lineRule="auto"/>
              <w:ind w:left="94" w:right="192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Applicare</w:t>
            </w:r>
            <w:r w:rsidRPr="00C21221">
              <w:rPr>
                <w:rFonts w:ascii="Times New Roman" w:hAnsi="Times New Roman" w:cs="Times New Roman"/>
                <w:color w:val="0C0C0C"/>
                <w:spacing w:val="-14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efficacemente</w:t>
            </w:r>
            <w:r w:rsidRPr="00C21221">
              <w:rPr>
                <w:rFonts w:ascii="Times New Roman" w:hAnsi="Times New Roman" w:cs="Times New Roman"/>
                <w:color w:val="0C0C0C"/>
                <w:spacing w:val="-14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il</w:t>
            </w:r>
            <w:r w:rsidRPr="00C21221">
              <w:rPr>
                <w:rFonts w:ascii="Times New Roman" w:hAnsi="Times New Roman" w:cs="Times New Roman"/>
                <w:color w:val="0C0C0C"/>
                <w:spacing w:val="-14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sistema</w:t>
            </w:r>
            <w:r w:rsidRPr="00C21221">
              <w:rPr>
                <w:rFonts w:ascii="Times New Roman" w:hAnsi="Times New Roman" w:cs="Times New Roman"/>
                <w:color w:val="0C0C0C"/>
                <w:spacing w:val="-14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14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autocon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trollo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per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la</w:t>
            </w:r>
            <w:r w:rsidRPr="00C21221">
              <w:rPr>
                <w:rFonts w:ascii="Times New Roman" w:hAnsi="Times New Roman" w:cs="Times New Roman"/>
                <w:color w:val="0C0C0C"/>
                <w:spacing w:val="-3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sicurezza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dei</w:t>
            </w:r>
            <w:r w:rsidRPr="00C21221">
              <w:rPr>
                <w:rFonts w:ascii="Times New Roman" w:hAnsi="Times New Roman" w:cs="Times New Roman"/>
                <w:color w:val="0C0C0C"/>
                <w:spacing w:val="-3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prodotti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alimentari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in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conformità</w:t>
            </w:r>
            <w:r w:rsidRPr="00C21221">
              <w:rPr>
                <w:rFonts w:ascii="Times New Roman" w:hAnsi="Times New Roman" w:cs="Times New Roman"/>
                <w:color w:val="0C0C0C"/>
                <w:spacing w:val="-13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alla</w:t>
            </w:r>
            <w:r w:rsidRPr="00C21221">
              <w:rPr>
                <w:rFonts w:ascii="Times New Roman" w:hAnsi="Times New Roman" w:cs="Times New Roman"/>
                <w:color w:val="0C0C0C"/>
                <w:spacing w:val="-12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normativa</w:t>
            </w:r>
            <w:r w:rsidRPr="00C21221">
              <w:rPr>
                <w:rFonts w:ascii="Times New Roman" w:hAnsi="Times New Roman" w:cs="Times New Roman"/>
                <w:color w:val="0C0C0C"/>
                <w:spacing w:val="-13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regionale,</w:t>
            </w:r>
            <w:r w:rsidRPr="00C21221">
              <w:rPr>
                <w:rFonts w:ascii="Times New Roman" w:hAnsi="Times New Roman" w:cs="Times New Roman"/>
                <w:color w:val="0C0C0C"/>
                <w:spacing w:val="-12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nazionale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comunitaria</w:t>
            </w:r>
            <w:r w:rsidRPr="00C21221">
              <w:rPr>
                <w:rFonts w:ascii="Times New Roman" w:hAnsi="Times New Roman" w:cs="Times New Roman"/>
                <w:color w:val="0C0C0C"/>
                <w:spacing w:val="-1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in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materia</w:t>
            </w:r>
            <w:r w:rsidRPr="00C21221">
              <w:rPr>
                <w:rFonts w:ascii="Times New Roman" w:hAnsi="Times New Roman" w:cs="Times New Roman"/>
                <w:color w:val="0C0C0C"/>
                <w:spacing w:val="-1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HACCP</w:t>
            </w:r>
          </w:p>
          <w:p w14:paraId="7F0A78E3" w14:textId="77777777" w:rsidR="007957ED" w:rsidRPr="00C21221" w:rsidRDefault="007957ED" w:rsidP="007957ED">
            <w:pPr>
              <w:pStyle w:val="TableParagraph"/>
              <w:spacing w:before="10"/>
              <w:rPr>
                <w:rFonts w:ascii="Times New Roman" w:hAnsi="Times New Roman" w:cs="Times New Roman"/>
                <w:lang w:val="it-IT"/>
              </w:rPr>
            </w:pPr>
          </w:p>
          <w:p w14:paraId="4FCC897C" w14:textId="2DACF43D" w:rsidR="007957ED" w:rsidRPr="00C21221" w:rsidRDefault="007957ED" w:rsidP="007957ED">
            <w:pPr>
              <w:pStyle w:val="TableParagraph"/>
              <w:spacing w:line="256" w:lineRule="auto"/>
              <w:ind w:left="94" w:right="54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Garantire la tutela e sicurezza del cliente (in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particolare, bambini, anziani, diversamente abi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li)</w:t>
            </w:r>
          </w:p>
        </w:tc>
        <w:tc>
          <w:tcPr>
            <w:tcW w:w="3865" w:type="dxa"/>
          </w:tcPr>
          <w:p w14:paraId="74C33EF9" w14:textId="5C3EDC3F" w:rsidR="007957ED" w:rsidRPr="00C21221" w:rsidRDefault="007957ED" w:rsidP="007957ED">
            <w:pPr>
              <w:pStyle w:val="TableParagraph"/>
              <w:spacing w:before="5" w:line="256" w:lineRule="auto"/>
              <w:ind w:left="113" w:right="79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Normativa igienico-sanitaria e procedura di au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tocontrollo HACCP .</w:t>
            </w:r>
          </w:p>
          <w:p w14:paraId="0153CA00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06791913" w14:textId="77777777" w:rsidR="007957ED" w:rsidRPr="00C21221" w:rsidRDefault="007957ED" w:rsidP="007957ED">
            <w:pPr>
              <w:pStyle w:val="TableParagraph"/>
              <w:spacing w:line="256" w:lineRule="auto"/>
              <w:ind w:left="94" w:right="90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Normativa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relativa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alla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sicurezza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sul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lavoro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an-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tinfortunistica</w:t>
            </w:r>
          </w:p>
          <w:p w14:paraId="6EC3B4C8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64FB61E9" w14:textId="77777777" w:rsidR="007957ED" w:rsidRPr="00C21221" w:rsidRDefault="007957ED" w:rsidP="007957ED">
            <w:pPr>
              <w:pStyle w:val="TableParagraph"/>
              <w:spacing w:before="1" w:line="259" w:lineRule="auto"/>
              <w:ind w:left="94" w:right="110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Normativa relativa alla tutela della riservatezza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dei dati personali</w:t>
            </w:r>
          </w:p>
          <w:p w14:paraId="1AE80EF9" w14:textId="77777777" w:rsidR="007957ED" w:rsidRPr="00C21221" w:rsidRDefault="007957ED" w:rsidP="007957ED">
            <w:pPr>
              <w:pStyle w:val="TableParagraph"/>
              <w:spacing w:before="3"/>
              <w:rPr>
                <w:rFonts w:ascii="Times New Roman" w:hAnsi="Times New Roman" w:cs="Times New Roman"/>
                <w:lang w:val="it-IT"/>
              </w:rPr>
            </w:pPr>
          </w:p>
          <w:p w14:paraId="53932C70" w14:textId="77777777" w:rsidR="007957ED" w:rsidRPr="00C21221" w:rsidRDefault="007957ED" w:rsidP="007957ED">
            <w:pPr>
              <w:pStyle w:val="TableParagraph"/>
              <w:ind w:left="94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Fattori di rischio professionale ed-ambientale</w:t>
            </w:r>
          </w:p>
          <w:p w14:paraId="501CB78D" w14:textId="77777777" w:rsidR="007957ED" w:rsidRPr="00C21221" w:rsidRDefault="007957ED" w:rsidP="007957E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78BA8784" w14:textId="77777777" w:rsidR="007957ED" w:rsidRPr="00C21221" w:rsidRDefault="007957ED" w:rsidP="007957ED">
            <w:pPr>
              <w:pStyle w:val="TableParagraph"/>
              <w:spacing w:line="256" w:lineRule="auto"/>
              <w:ind w:left="94" w:right="186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Normativa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volta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alla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tutela</w:t>
            </w:r>
            <w:r w:rsidRPr="00C21221">
              <w:rPr>
                <w:rFonts w:ascii="Times New Roman" w:hAnsi="Times New Roman" w:cs="Times New Roman"/>
                <w:color w:val="0C0C0C"/>
                <w:spacing w:val="-15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ed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alla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sicurezza</w:t>
            </w:r>
            <w:r w:rsidRPr="00C21221">
              <w:rPr>
                <w:rFonts w:ascii="Times New Roman" w:hAnsi="Times New Roman" w:cs="Times New Roman"/>
                <w:color w:val="0C0C0C"/>
                <w:spacing w:val="-15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del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cliente</w:t>
            </w:r>
          </w:p>
        </w:tc>
      </w:tr>
    </w:tbl>
    <w:p w14:paraId="0D6B700A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6DB5E907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76B990A0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47EE374C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18CC2B1D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6B9EBC78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89"/>
        <w:gridCol w:w="3768"/>
        <w:gridCol w:w="3800"/>
        <w:gridCol w:w="3800"/>
      </w:tblGrid>
      <w:tr w:rsidR="007957ED" w14:paraId="6C457000" w14:textId="77777777" w:rsidTr="007957ED">
        <w:tc>
          <w:tcPr>
            <w:tcW w:w="7653" w:type="dxa"/>
            <w:gridSpan w:val="2"/>
          </w:tcPr>
          <w:p w14:paraId="43B125A1" w14:textId="77777777" w:rsidR="007957ED" w:rsidRPr="00C21221" w:rsidRDefault="007957ED" w:rsidP="007957ED">
            <w:pPr>
              <w:pStyle w:val="TableParagraph"/>
              <w:spacing w:before="5"/>
              <w:ind w:left="3637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  <w:lang w:val="it-IT"/>
              </w:rPr>
              <w:lastRenderedPageBreak/>
              <w:t>Competenza n. 6</w:t>
            </w:r>
          </w:p>
          <w:p w14:paraId="7DFD69D3" w14:textId="77777777" w:rsidR="007957ED" w:rsidRDefault="007957ED" w:rsidP="007957ED">
            <w:pPr>
              <w:autoSpaceDE w:val="0"/>
              <w:autoSpaceDN w:val="0"/>
              <w:adjustRightInd w:val="0"/>
              <w:rPr>
                <w:b/>
                <w:bCs/>
                <w:color w:val="0C0C0C"/>
              </w:rPr>
            </w:pPr>
            <w:r w:rsidRPr="00C21221">
              <w:rPr>
                <w:color w:val="0C0C0C"/>
                <w:sz w:val="21"/>
              </w:rPr>
              <w:t>Curare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tutte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le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fasi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del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ciclo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cliente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nel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contesto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professionale,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applicando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le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tecniche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di</w:t>
            </w:r>
            <w:r w:rsidRPr="00C21221">
              <w:rPr>
                <w:color w:val="0C0C0C"/>
                <w:spacing w:val="-41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comunica- zione</w:t>
            </w:r>
            <w:r w:rsidRPr="00C21221">
              <w:rPr>
                <w:color w:val="0C0C0C"/>
                <w:spacing w:val="-1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più</w:t>
            </w:r>
            <w:r w:rsidRPr="00C21221">
              <w:rPr>
                <w:color w:val="0C0C0C"/>
                <w:spacing w:val="-1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idonee</w:t>
            </w:r>
            <w:r w:rsidRPr="00C21221">
              <w:rPr>
                <w:color w:val="0C0C0C"/>
                <w:spacing w:val="-1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ed</w:t>
            </w:r>
            <w:r w:rsidRPr="00C21221">
              <w:rPr>
                <w:color w:val="0C0C0C"/>
                <w:spacing w:val="-14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efficaci</w:t>
            </w:r>
            <w:r w:rsidRPr="00C21221">
              <w:rPr>
                <w:color w:val="0C0C0C"/>
                <w:spacing w:val="-1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nel</w:t>
            </w:r>
            <w:r w:rsidRPr="00C21221">
              <w:rPr>
                <w:color w:val="0C0C0C"/>
                <w:spacing w:val="-1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rispetto</w:t>
            </w:r>
            <w:r w:rsidRPr="00C21221">
              <w:rPr>
                <w:color w:val="0C0C0C"/>
                <w:spacing w:val="-1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delle</w:t>
            </w:r>
            <w:r w:rsidRPr="00C21221">
              <w:rPr>
                <w:color w:val="0C0C0C"/>
                <w:spacing w:val="-1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diverse</w:t>
            </w:r>
            <w:r w:rsidRPr="00C21221">
              <w:rPr>
                <w:color w:val="0C0C0C"/>
                <w:spacing w:val="-12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culture,</w:t>
            </w:r>
            <w:r w:rsidRPr="00C21221">
              <w:rPr>
                <w:color w:val="0C0C0C"/>
                <w:spacing w:val="-1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delle</w:t>
            </w:r>
            <w:r w:rsidRPr="00C21221">
              <w:rPr>
                <w:color w:val="0C0C0C"/>
                <w:spacing w:val="-1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prescrizioni</w:t>
            </w:r>
            <w:r w:rsidRPr="00C21221">
              <w:rPr>
                <w:color w:val="0C0C0C"/>
                <w:spacing w:val="-1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religiose</w:t>
            </w:r>
            <w:r w:rsidRPr="00C21221">
              <w:rPr>
                <w:color w:val="0C0C0C"/>
                <w:spacing w:val="-1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e</w:t>
            </w:r>
            <w:r w:rsidRPr="00C21221">
              <w:rPr>
                <w:color w:val="0C0C0C"/>
                <w:spacing w:val="-13"/>
                <w:sz w:val="21"/>
              </w:rPr>
              <w:t xml:space="preserve"> </w:t>
            </w:r>
            <w:r w:rsidRPr="00C21221">
              <w:rPr>
                <w:color w:val="0C0C0C"/>
                <w:sz w:val="21"/>
              </w:rPr>
              <w:t>delle specifiche enogastronomiche.</w:t>
            </w:r>
          </w:p>
        </w:tc>
        <w:tc>
          <w:tcPr>
            <w:tcW w:w="7654" w:type="dxa"/>
            <w:gridSpan w:val="2"/>
          </w:tcPr>
          <w:p w14:paraId="7DD1C9C5" w14:textId="77777777" w:rsidR="007957ED" w:rsidRPr="00C21221" w:rsidRDefault="007957ED" w:rsidP="007957ED">
            <w:pPr>
              <w:pStyle w:val="TableParagraph"/>
              <w:spacing w:before="2"/>
              <w:ind w:left="3760"/>
              <w:rPr>
                <w:rFonts w:ascii="Times New Roman" w:hAnsi="Times New Roman" w:cs="Times New Roman"/>
                <w:b/>
                <w:lang w:val="it-IT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lang w:val="it-IT"/>
              </w:rPr>
              <w:t>Competenza n. 9</w:t>
            </w:r>
          </w:p>
          <w:p w14:paraId="74369029" w14:textId="77777777" w:rsidR="007957ED" w:rsidRDefault="007957ED" w:rsidP="007957ED">
            <w:pPr>
              <w:autoSpaceDE w:val="0"/>
              <w:autoSpaceDN w:val="0"/>
              <w:adjustRightInd w:val="0"/>
              <w:rPr>
                <w:b/>
                <w:bCs/>
                <w:color w:val="0C0C0C"/>
              </w:rPr>
            </w:pPr>
            <w:r w:rsidRPr="00C21221">
              <w:rPr>
                <w:color w:val="0C0C0C"/>
              </w:rPr>
              <w:t>Gestire</w:t>
            </w:r>
            <w:r w:rsidRPr="00C21221">
              <w:rPr>
                <w:color w:val="0C0C0C"/>
                <w:spacing w:val="-38"/>
              </w:rPr>
              <w:t xml:space="preserve"> </w:t>
            </w:r>
            <w:r w:rsidRPr="00C21221">
              <w:rPr>
                <w:color w:val="0C0C0C"/>
              </w:rPr>
              <w:t>tutte</w:t>
            </w:r>
            <w:r w:rsidRPr="00C21221">
              <w:rPr>
                <w:color w:val="0C0C0C"/>
                <w:spacing w:val="-38"/>
              </w:rPr>
              <w:t xml:space="preserve"> </w:t>
            </w:r>
            <w:r w:rsidRPr="00C21221">
              <w:rPr>
                <w:color w:val="0C0C0C"/>
              </w:rPr>
              <w:t>le</w:t>
            </w:r>
            <w:r w:rsidRPr="00C21221">
              <w:rPr>
                <w:color w:val="0C0C0C"/>
                <w:spacing w:val="-37"/>
              </w:rPr>
              <w:t xml:space="preserve"> </w:t>
            </w:r>
            <w:r w:rsidRPr="00C21221">
              <w:rPr>
                <w:color w:val="0C0C0C"/>
              </w:rPr>
              <w:t>fasi</w:t>
            </w:r>
            <w:r w:rsidRPr="00C21221">
              <w:rPr>
                <w:color w:val="0C0C0C"/>
                <w:spacing w:val="-38"/>
              </w:rPr>
              <w:t xml:space="preserve"> </w:t>
            </w:r>
            <w:r w:rsidRPr="00C21221">
              <w:rPr>
                <w:color w:val="0C0C0C"/>
              </w:rPr>
              <w:t>del</w:t>
            </w:r>
            <w:r w:rsidRPr="00C21221">
              <w:rPr>
                <w:color w:val="0C0C0C"/>
                <w:spacing w:val="-38"/>
              </w:rPr>
              <w:t xml:space="preserve"> </w:t>
            </w:r>
            <w:r w:rsidRPr="00C21221">
              <w:rPr>
                <w:color w:val="0C0C0C"/>
              </w:rPr>
              <w:t>ciclo</w:t>
            </w:r>
            <w:r w:rsidRPr="00C21221">
              <w:rPr>
                <w:color w:val="0C0C0C"/>
                <w:spacing w:val="-37"/>
              </w:rPr>
              <w:t xml:space="preserve"> </w:t>
            </w:r>
            <w:r w:rsidRPr="00C21221">
              <w:rPr>
                <w:color w:val="0C0C0C"/>
              </w:rPr>
              <w:t>cliente</w:t>
            </w:r>
            <w:r w:rsidRPr="00C21221">
              <w:rPr>
                <w:color w:val="0C0C0C"/>
                <w:spacing w:val="-38"/>
              </w:rPr>
              <w:t xml:space="preserve"> </w:t>
            </w:r>
            <w:r w:rsidRPr="00C21221">
              <w:rPr>
                <w:color w:val="0C0C0C"/>
              </w:rPr>
              <w:t>applicando</w:t>
            </w:r>
            <w:r w:rsidRPr="00C21221">
              <w:rPr>
                <w:color w:val="0C0C0C"/>
                <w:spacing w:val="-37"/>
              </w:rPr>
              <w:t xml:space="preserve"> </w:t>
            </w:r>
            <w:r w:rsidRPr="00C21221">
              <w:rPr>
                <w:color w:val="0C0C0C"/>
              </w:rPr>
              <w:t>le</w:t>
            </w:r>
            <w:r w:rsidRPr="00C21221">
              <w:rPr>
                <w:color w:val="0C0C0C"/>
                <w:spacing w:val="-38"/>
              </w:rPr>
              <w:t xml:space="preserve"> </w:t>
            </w:r>
            <w:r w:rsidRPr="00C21221">
              <w:rPr>
                <w:color w:val="0C0C0C"/>
              </w:rPr>
              <w:t>più</w:t>
            </w:r>
            <w:r w:rsidRPr="00C21221">
              <w:rPr>
                <w:color w:val="0C0C0C"/>
                <w:spacing w:val="-38"/>
              </w:rPr>
              <w:t xml:space="preserve"> </w:t>
            </w:r>
            <w:r w:rsidRPr="00C21221">
              <w:rPr>
                <w:color w:val="0C0C0C"/>
              </w:rPr>
              <w:t>idonee</w:t>
            </w:r>
            <w:r w:rsidRPr="00C21221">
              <w:rPr>
                <w:color w:val="0C0C0C"/>
                <w:spacing w:val="-37"/>
              </w:rPr>
              <w:t xml:space="preserve"> </w:t>
            </w:r>
            <w:r w:rsidRPr="00C21221">
              <w:rPr>
                <w:color w:val="0C0C0C"/>
              </w:rPr>
              <w:t>tecniche</w:t>
            </w:r>
            <w:r w:rsidRPr="00C21221">
              <w:rPr>
                <w:color w:val="0C0C0C"/>
                <w:spacing w:val="-38"/>
              </w:rPr>
              <w:t xml:space="preserve"> </w:t>
            </w:r>
            <w:r w:rsidRPr="00C21221">
              <w:rPr>
                <w:color w:val="0C0C0C"/>
              </w:rPr>
              <w:t>professionali</w:t>
            </w:r>
            <w:r w:rsidRPr="00C21221">
              <w:rPr>
                <w:color w:val="0C0C0C"/>
                <w:spacing w:val="-38"/>
              </w:rPr>
              <w:t xml:space="preserve"> </w:t>
            </w:r>
            <w:r w:rsidRPr="00C21221">
              <w:rPr>
                <w:color w:val="0C0C0C"/>
              </w:rPr>
              <w:t>di</w:t>
            </w:r>
            <w:r w:rsidRPr="00C21221">
              <w:rPr>
                <w:color w:val="0C0C0C"/>
                <w:spacing w:val="-36"/>
              </w:rPr>
              <w:t xml:space="preserve"> </w:t>
            </w:r>
            <w:r w:rsidRPr="00C21221">
              <w:rPr>
                <w:i/>
                <w:color w:val="0C0C0C"/>
              </w:rPr>
              <w:t xml:space="preserve">Hospitality </w:t>
            </w:r>
            <w:r w:rsidRPr="00C21221">
              <w:rPr>
                <w:i/>
                <w:color w:val="0C0C0C"/>
                <w:w w:val="95"/>
              </w:rPr>
              <w:t>Management,</w:t>
            </w:r>
            <w:r w:rsidRPr="00C21221">
              <w:rPr>
                <w:i/>
                <w:color w:val="0C0C0C"/>
                <w:spacing w:val="-24"/>
                <w:w w:val="95"/>
              </w:rPr>
              <w:t xml:space="preserve"> </w:t>
            </w:r>
            <w:r w:rsidRPr="00C21221">
              <w:rPr>
                <w:color w:val="0C0C0C"/>
                <w:w w:val="95"/>
              </w:rPr>
              <w:t>rapportandosi</w:t>
            </w:r>
            <w:r w:rsidRPr="00C21221">
              <w:rPr>
                <w:color w:val="0C0C0C"/>
                <w:spacing w:val="-19"/>
                <w:w w:val="95"/>
              </w:rPr>
              <w:t xml:space="preserve"> </w:t>
            </w:r>
            <w:r w:rsidRPr="00C21221">
              <w:rPr>
                <w:color w:val="0C0C0C"/>
                <w:w w:val="95"/>
              </w:rPr>
              <w:t>con</w:t>
            </w:r>
            <w:r w:rsidRPr="00C21221">
              <w:rPr>
                <w:color w:val="0C0C0C"/>
                <w:spacing w:val="-18"/>
                <w:w w:val="95"/>
              </w:rPr>
              <w:t xml:space="preserve"> </w:t>
            </w:r>
            <w:r w:rsidRPr="00C21221">
              <w:rPr>
                <w:color w:val="0C0C0C"/>
                <w:w w:val="95"/>
              </w:rPr>
              <w:t>le</w:t>
            </w:r>
            <w:r w:rsidRPr="00C21221">
              <w:rPr>
                <w:color w:val="0C0C0C"/>
                <w:spacing w:val="-19"/>
                <w:w w:val="95"/>
              </w:rPr>
              <w:t xml:space="preserve"> </w:t>
            </w:r>
            <w:r w:rsidRPr="00C21221">
              <w:rPr>
                <w:color w:val="0C0C0C"/>
                <w:w w:val="95"/>
              </w:rPr>
              <w:t>altre</w:t>
            </w:r>
            <w:r w:rsidRPr="00C21221">
              <w:rPr>
                <w:color w:val="0C0C0C"/>
                <w:spacing w:val="-18"/>
                <w:w w:val="95"/>
              </w:rPr>
              <w:t xml:space="preserve"> </w:t>
            </w:r>
            <w:r w:rsidRPr="00C21221">
              <w:rPr>
                <w:color w:val="0C0C0C"/>
                <w:w w:val="95"/>
              </w:rPr>
              <w:t>aree</w:t>
            </w:r>
            <w:r w:rsidRPr="00C21221">
              <w:rPr>
                <w:color w:val="0C0C0C"/>
                <w:spacing w:val="-19"/>
                <w:w w:val="95"/>
              </w:rPr>
              <w:t xml:space="preserve"> </w:t>
            </w:r>
            <w:r w:rsidRPr="00C21221">
              <w:rPr>
                <w:color w:val="0C0C0C"/>
                <w:w w:val="95"/>
              </w:rPr>
              <w:t>aziendali,</w:t>
            </w:r>
            <w:r w:rsidRPr="00C21221">
              <w:rPr>
                <w:color w:val="0C0C0C"/>
                <w:spacing w:val="-19"/>
                <w:w w:val="95"/>
              </w:rPr>
              <w:t xml:space="preserve"> </w:t>
            </w:r>
            <w:r w:rsidRPr="00C21221">
              <w:rPr>
                <w:color w:val="0C0C0C"/>
                <w:w w:val="95"/>
              </w:rPr>
              <w:t>in</w:t>
            </w:r>
            <w:r w:rsidRPr="00C21221">
              <w:rPr>
                <w:color w:val="0C0C0C"/>
                <w:spacing w:val="-18"/>
                <w:w w:val="95"/>
              </w:rPr>
              <w:t xml:space="preserve"> </w:t>
            </w:r>
            <w:r w:rsidRPr="00C21221">
              <w:rPr>
                <w:color w:val="0C0C0C"/>
                <w:w w:val="95"/>
              </w:rPr>
              <w:t>un’ottica</w:t>
            </w:r>
            <w:r w:rsidRPr="00C21221">
              <w:rPr>
                <w:color w:val="0C0C0C"/>
                <w:spacing w:val="-19"/>
                <w:w w:val="95"/>
              </w:rPr>
              <w:t xml:space="preserve"> </w:t>
            </w:r>
            <w:r w:rsidRPr="00C21221">
              <w:rPr>
                <w:color w:val="0C0C0C"/>
                <w:w w:val="95"/>
              </w:rPr>
              <w:t>di</w:t>
            </w:r>
            <w:r w:rsidRPr="00C21221">
              <w:rPr>
                <w:color w:val="0C0C0C"/>
                <w:spacing w:val="-19"/>
                <w:w w:val="95"/>
              </w:rPr>
              <w:t xml:space="preserve"> </w:t>
            </w:r>
            <w:r w:rsidRPr="00C21221">
              <w:rPr>
                <w:color w:val="0C0C0C"/>
                <w:w w:val="95"/>
              </w:rPr>
              <w:t>comunicazione</w:t>
            </w:r>
            <w:r w:rsidRPr="00C21221">
              <w:rPr>
                <w:color w:val="0C0C0C"/>
                <w:spacing w:val="-18"/>
                <w:w w:val="95"/>
              </w:rPr>
              <w:t xml:space="preserve"> </w:t>
            </w:r>
            <w:r w:rsidRPr="00C21221">
              <w:rPr>
                <w:color w:val="0C0C0C"/>
                <w:w w:val="95"/>
              </w:rPr>
              <w:t>ed</w:t>
            </w:r>
            <w:r w:rsidRPr="00C21221">
              <w:rPr>
                <w:color w:val="0C0C0C"/>
                <w:spacing w:val="-19"/>
                <w:w w:val="95"/>
              </w:rPr>
              <w:t xml:space="preserve"> </w:t>
            </w:r>
            <w:r w:rsidRPr="00C21221">
              <w:rPr>
                <w:color w:val="0C0C0C"/>
                <w:w w:val="95"/>
              </w:rPr>
              <w:t xml:space="preserve">efficienza </w:t>
            </w:r>
            <w:r w:rsidRPr="00C21221">
              <w:rPr>
                <w:color w:val="0C0C0C"/>
              </w:rPr>
              <w:t>aziendale.</w:t>
            </w:r>
          </w:p>
        </w:tc>
      </w:tr>
      <w:tr w:rsidR="007957ED" w14:paraId="5A691B28" w14:textId="77777777" w:rsidTr="007957ED">
        <w:trPr>
          <w:trHeight w:val="339"/>
        </w:trPr>
        <w:tc>
          <w:tcPr>
            <w:tcW w:w="3826" w:type="dxa"/>
          </w:tcPr>
          <w:p w14:paraId="3EE69AA0" w14:textId="77777777" w:rsidR="007957ED" w:rsidRPr="007957ED" w:rsidRDefault="007957ED" w:rsidP="007957ED">
            <w:pPr>
              <w:pStyle w:val="TableParagraph"/>
              <w:spacing w:before="4" w:line="234" w:lineRule="exact"/>
              <w:ind w:right="1432"/>
              <w:jc w:val="center"/>
              <w:rPr>
                <w:rFonts w:ascii="Times New Roman" w:hAnsi="Times New Roman" w:cs="Times New Roman"/>
                <w:b/>
                <w:color w:val="0C0C0C"/>
                <w:sz w:val="21"/>
              </w:rPr>
            </w:pPr>
            <w:r w:rsidRPr="007957ED">
              <w:rPr>
                <w:rFonts w:ascii="Times New Roman" w:hAnsi="Times New Roman" w:cs="Times New Roman"/>
                <w:b/>
                <w:color w:val="0C0C0C"/>
                <w:sz w:val="21"/>
                <w:lang w:val="it-IT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C0C0C"/>
                <w:sz w:val="21"/>
              </w:rPr>
              <w:t xml:space="preserve">Abilità </w:t>
            </w: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</w:rPr>
              <w:t>minime</w:t>
            </w:r>
          </w:p>
        </w:tc>
        <w:tc>
          <w:tcPr>
            <w:tcW w:w="3827" w:type="dxa"/>
          </w:tcPr>
          <w:p w14:paraId="2FC6B1E2" w14:textId="77777777" w:rsidR="007957ED" w:rsidRPr="00C21221" w:rsidRDefault="007957ED" w:rsidP="007957ED">
            <w:pPr>
              <w:pStyle w:val="TableParagraph"/>
              <w:spacing w:before="4" w:line="234" w:lineRule="exac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w w:val="95"/>
                <w:sz w:val="21"/>
              </w:rPr>
              <w:t>Conoscenze essenziali</w:t>
            </w:r>
          </w:p>
        </w:tc>
        <w:tc>
          <w:tcPr>
            <w:tcW w:w="3827" w:type="dxa"/>
          </w:tcPr>
          <w:p w14:paraId="74A3090F" w14:textId="77777777" w:rsidR="007957ED" w:rsidRPr="00C21221" w:rsidRDefault="007957ED" w:rsidP="007957ED">
            <w:pPr>
              <w:pStyle w:val="TableParagraph"/>
              <w:spacing w:before="4" w:line="234" w:lineRule="exact"/>
              <w:ind w:right="143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C0C0C"/>
                <w:sz w:val="21"/>
              </w:rPr>
              <w:t xml:space="preserve">Abilità </w:t>
            </w: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</w:rPr>
              <w:t>minime</w:t>
            </w:r>
          </w:p>
        </w:tc>
        <w:tc>
          <w:tcPr>
            <w:tcW w:w="3865" w:type="dxa"/>
          </w:tcPr>
          <w:p w14:paraId="2D9F7C1C" w14:textId="77777777" w:rsidR="007957ED" w:rsidRPr="00C21221" w:rsidRDefault="007957ED" w:rsidP="007957ED">
            <w:pPr>
              <w:pStyle w:val="TableParagraph"/>
              <w:spacing w:before="4" w:line="234" w:lineRule="exac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w w:val="95"/>
                <w:sz w:val="21"/>
              </w:rPr>
              <w:t>Conoscenze essenziali</w:t>
            </w:r>
          </w:p>
        </w:tc>
      </w:tr>
      <w:tr w:rsidR="007957ED" w14:paraId="2C5F0D41" w14:textId="77777777" w:rsidTr="007957ED">
        <w:tc>
          <w:tcPr>
            <w:tcW w:w="3826" w:type="dxa"/>
          </w:tcPr>
          <w:p w14:paraId="0D43B755" w14:textId="77777777" w:rsidR="007957ED" w:rsidRPr="00C21221" w:rsidRDefault="007957ED" w:rsidP="007957ED">
            <w:pPr>
              <w:pStyle w:val="TableParagraph"/>
              <w:spacing w:before="6" w:line="259" w:lineRule="auto"/>
              <w:ind w:left="95" w:right="104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Usare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modalità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interazione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codici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diversi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a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seconda</w:t>
            </w:r>
            <w:r w:rsidRPr="00C21221">
              <w:rPr>
                <w:rFonts w:ascii="Times New Roman" w:hAnsi="Times New Roman" w:cs="Times New Roman"/>
                <w:color w:val="0C0C0C"/>
                <w:spacing w:val="-15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della</w:t>
            </w:r>
            <w:r w:rsidRPr="00C21221">
              <w:rPr>
                <w:rFonts w:ascii="Times New Roman" w:hAnsi="Times New Roman" w:cs="Times New Roman"/>
                <w:color w:val="0C0C0C"/>
                <w:spacing w:val="-14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tipologia</w:t>
            </w:r>
            <w:r w:rsidRPr="00C21221">
              <w:rPr>
                <w:rFonts w:ascii="Times New Roman" w:hAnsi="Times New Roman" w:cs="Times New Roman"/>
                <w:color w:val="0C0C0C"/>
                <w:spacing w:val="-14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14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clientela</w:t>
            </w:r>
            <w:r w:rsidRPr="00C21221">
              <w:rPr>
                <w:rFonts w:ascii="Times New Roman" w:hAnsi="Times New Roman" w:cs="Times New Roman"/>
                <w:color w:val="0C0C0C"/>
                <w:spacing w:val="-14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per</w:t>
            </w:r>
            <w:r w:rsidRPr="00C21221">
              <w:rPr>
                <w:rFonts w:ascii="Times New Roman" w:hAnsi="Times New Roman" w:cs="Times New Roman"/>
                <w:color w:val="0C0C0C"/>
                <w:spacing w:val="-14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descrive-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re</w:t>
            </w:r>
            <w:r w:rsidRPr="00C21221">
              <w:rPr>
                <w:rFonts w:ascii="Times New Roman" w:hAnsi="Times New Roman" w:cs="Times New Roman"/>
                <w:color w:val="0C0C0C"/>
                <w:spacing w:val="-2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2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valorizzare</w:t>
            </w:r>
            <w:r w:rsidRPr="00C21221">
              <w:rPr>
                <w:rFonts w:ascii="Times New Roman" w:hAnsi="Times New Roman" w:cs="Times New Roman"/>
                <w:color w:val="0C0C0C"/>
                <w:spacing w:val="-28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</w:t>
            </w:r>
            <w:r w:rsidRPr="00C21221">
              <w:rPr>
                <w:rFonts w:ascii="Times New Roman" w:hAnsi="Times New Roman" w:cs="Times New Roman"/>
                <w:color w:val="0C0C0C"/>
                <w:spacing w:val="-2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servizi</w:t>
            </w:r>
            <w:r w:rsidRPr="00C21221">
              <w:rPr>
                <w:rFonts w:ascii="Times New Roman" w:hAnsi="Times New Roman" w:cs="Times New Roman"/>
                <w:color w:val="0C0C0C"/>
                <w:spacing w:val="-28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sia</w:t>
            </w:r>
            <w:r w:rsidRPr="00C21221">
              <w:rPr>
                <w:rFonts w:ascii="Times New Roman" w:hAnsi="Times New Roman" w:cs="Times New Roman"/>
                <w:color w:val="0C0C0C"/>
                <w:spacing w:val="-2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in</w:t>
            </w:r>
            <w:r w:rsidRPr="00C21221">
              <w:rPr>
                <w:rFonts w:ascii="Times New Roman" w:hAnsi="Times New Roman" w:cs="Times New Roman"/>
                <w:color w:val="0C0C0C"/>
                <w:spacing w:val="-28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forma</w:t>
            </w:r>
            <w:r w:rsidRPr="00C21221">
              <w:rPr>
                <w:rFonts w:ascii="Times New Roman" w:hAnsi="Times New Roman" w:cs="Times New Roman"/>
                <w:color w:val="0C0C0C"/>
                <w:spacing w:val="-2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orale</w:t>
            </w:r>
            <w:r w:rsidRPr="00C21221">
              <w:rPr>
                <w:rFonts w:ascii="Times New Roman" w:hAnsi="Times New Roman" w:cs="Times New Roman"/>
                <w:color w:val="0C0C0C"/>
                <w:spacing w:val="-28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che scritta anche in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L2</w:t>
            </w:r>
          </w:p>
          <w:p w14:paraId="79DCFDA2" w14:textId="77777777" w:rsidR="007957ED" w:rsidRPr="00C21221" w:rsidRDefault="007957ED" w:rsidP="007957ED">
            <w:pPr>
              <w:pStyle w:val="TableParagraph"/>
              <w:spacing w:before="5"/>
              <w:rPr>
                <w:rFonts w:ascii="Times New Roman" w:hAnsi="Times New Roman" w:cs="Times New Roman"/>
                <w:lang w:val="it-IT"/>
              </w:rPr>
            </w:pPr>
          </w:p>
          <w:p w14:paraId="2DFB342D" w14:textId="77777777" w:rsidR="007957ED" w:rsidRPr="00C21221" w:rsidRDefault="007957ED" w:rsidP="007957ED">
            <w:pPr>
              <w:pStyle w:val="TableParagraph"/>
              <w:spacing w:line="259" w:lineRule="auto"/>
              <w:ind w:left="95" w:right="117"/>
              <w:jc w:val="both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Adottare</w:t>
            </w:r>
            <w:r w:rsidRPr="00C21221">
              <w:rPr>
                <w:rFonts w:ascii="Times New Roman" w:hAnsi="Times New Roman" w:cs="Times New Roman"/>
                <w:color w:val="0C0C0C"/>
                <w:spacing w:val="-38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un</w:t>
            </w:r>
            <w:r w:rsidRPr="00C21221">
              <w:rPr>
                <w:rFonts w:ascii="Times New Roman" w:hAnsi="Times New Roman" w:cs="Times New Roman"/>
                <w:color w:val="0C0C0C"/>
                <w:spacing w:val="-37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atteggiamento</w:t>
            </w:r>
            <w:r w:rsidRPr="00C21221">
              <w:rPr>
                <w:rFonts w:ascii="Times New Roman" w:hAnsi="Times New Roman" w:cs="Times New Roman"/>
                <w:color w:val="0C0C0C"/>
                <w:spacing w:val="-37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37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apertura,</w:t>
            </w:r>
            <w:r w:rsidRPr="00C21221">
              <w:rPr>
                <w:rFonts w:ascii="Times New Roman" w:hAnsi="Times New Roman" w:cs="Times New Roman"/>
                <w:color w:val="0C0C0C"/>
                <w:spacing w:val="-38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ascolto ed</w:t>
            </w:r>
            <w:r w:rsidRPr="00C21221">
              <w:rPr>
                <w:rFonts w:ascii="Times New Roman" w:hAnsi="Times New Roman" w:cs="Times New Roman"/>
                <w:color w:val="0C0C0C"/>
                <w:spacing w:val="-3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interesse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nei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confronti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del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cliente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straniero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 della sua</w:t>
            </w:r>
            <w:r w:rsidRPr="00C21221">
              <w:rPr>
                <w:rFonts w:ascii="Times New Roman" w:hAnsi="Times New Roman" w:cs="Times New Roman"/>
                <w:color w:val="0C0C0C"/>
                <w:spacing w:val="-2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cultura</w:t>
            </w:r>
          </w:p>
          <w:p w14:paraId="190D73CC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34201D98" w14:textId="77777777" w:rsidR="007957ED" w:rsidRPr="00C21221" w:rsidRDefault="007957ED" w:rsidP="007957ED">
            <w:pPr>
              <w:pStyle w:val="TableParagraph"/>
              <w:spacing w:line="259" w:lineRule="auto"/>
              <w:ind w:left="95" w:right="130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Assistere</w:t>
            </w:r>
            <w:r w:rsidRPr="00C21221">
              <w:rPr>
                <w:rFonts w:ascii="Times New Roman" w:hAnsi="Times New Roman" w:cs="Times New Roman"/>
                <w:color w:val="0C0C0C"/>
                <w:spacing w:val="-13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il</w:t>
            </w:r>
            <w:r w:rsidRPr="00C21221">
              <w:rPr>
                <w:rFonts w:ascii="Times New Roman" w:hAnsi="Times New Roman" w:cs="Times New Roman"/>
                <w:color w:val="0C0C0C"/>
                <w:spacing w:val="-12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cliente</w:t>
            </w:r>
            <w:r w:rsidRPr="00C21221">
              <w:rPr>
                <w:rFonts w:ascii="Times New Roman" w:hAnsi="Times New Roman" w:cs="Times New Roman"/>
                <w:color w:val="0C0C0C"/>
                <w:spacing w:val="-13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nella</w:t>
            </w:r>
            <w:r w:rsidRPr="00C21221">
              <w:rPr>
                <w:rFonts w:ascii="Times New Roman" w:hAnsi="Times New Roman" w:cs="Times New Roman"/>
                <w:color w:val="0C0C0C"/>
                <w:spacing w:val="-12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fruizione</w:t>
            </w:r>
            <w:r w:rsidRPr="00C21221">
              <w:rPr>
                <w:rFonts w:ascii="Times New Roman" w:hAnsi="Times New Roman" w:cs="Times New Roman"/>
                <w:color w:val="0C0C0C"/>
                <w:spacing w:val="-13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del</w:t>
            </w:r>
            <w:r w:rsidRPr="00C21221">
              <w:rPr>
                <w:rFonts w:ascii="Times New Roman" w:hAnsi="Times New Roman" w:cs="Times New Roman"/>
                <w:color w:val="0C0C0C"/>
                <w:spacing w:val="-12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servizio</w:t>
            </w:r>
            <w:r w:rsidRPr="00C21221">
              <w:rPr>
                <w:rFonts w:ascii="Times New Roman" w:hAnsi="Times New Roman" w:cs="Times New Roman"/>
                <w:color w:val="0C0C0C"/>
                <w:spacing w:val="-13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in-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terpretandone</w:t>
            </w:r>
            <w:r w:rsidRPr="00C21221">
              <w:rPr>
                <w:rFonts w:ascii="Times New Roman" w:hAnsi="Times New Roman" w:cs="Times New Roman"/>
                <w:color w:val="0C0C0C"/>
                <w:spacing w:val="-41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preferenze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richieste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rilevan- done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il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grado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soddisfazione</w:t>
            </w:r>
          </w:p>
          <w:p w14:paraId="4F1C2ACE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06A311D5" w14:textId="77777777" w:rsidR="007957ED" w:rsidRPr="00C21221" w:rsidRDefault="007957ED" w:rsidP="007957ED">
            <w:pPr>
              <w:pStyle w:val="TableParagraph"/>
              <w:spacing w:line="259" w:lineRule="auto"/>
              <w:ind w:left="95" w:right="319"/>
              <w:rPr>
                <w:rFonts w:ascii="Times New Roman" w:hAnsi="Times New Roman" w:cs="Times New Roman"/>
                <w:i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Gestire la fidelizzazione del cliente mediante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tecniche di </w:t>
            </w:r>
            <w:r w:rsidRPr="00C21221">
              <w:rPr>
                <w:rFonts w:ascii="Times New Roman" w:hAnsi="Times New Roman" w:cs="Times New Roman"/>
                <w:i/>
                <w:color w:val="0C0C0C"/>
                <w:sz w:val="21"/>
                <w:lang w:val="it-IT"/>
              </w:rPr>
              <w:t>customer care</w:t>
            </w:r>
          </w:p>
          <w:p w14:paraId="38EFC88F" w14:textId="77777777" w:rsidR="007957ED" w:rsidRPr="00C21221" w:rsidRDefault="007957ED" w:rsidP="007957ED">
            <w:pPr>
              <w:pStyle w:val="TableParagraph"/>
              <w:spacing w:before="4"/>
              <w:rPr>
                <w:rFonts w:ascii="Times New Roman" w:hAnsi="Times New Roman" w:cs="Times New Roman"/>
                <w:lang w:val="it-IT"/>
              </w:rPr>
            </w:pPr>
          </w:p>
          <w:p w14:paraId="61EDE7EB" w14:textId="77777777" w:rsidR="007957ED" w:rsidRPr="00C21221" w:rsidRDefault="007957ED" w:rsidP="007957ED">
            <w:pPr>
              <w:pStyle w:val="TableParagraph"/>
              <w:spacing w:line="259" w:lineRule="auto"/>
              <w:ind w:left="95" w:right="21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Identificare e comprendere le differenze ge-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stuali, prossemiche e di valori culturali</w:t>
            </w:r>
          </w:p>
          <w:p w14:paraId="7EE717A1" w14:textId="77777777" w:rsidR="007957ED" w:rsidRPr="00C21221" w:rsidRDefault="007957ED" w:rsidP="007957ED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14:paraId="028285F6" w14:textId="77777777" w:rsidR="007957ED" w:rsidRPr="00C21221" w:rsidRDefault="007957ED" w:rsidP="007957ED">
            <w:pPr>
              <w:pStyle w:val="TableParagraph"/>
              <w:spacing w:line="260" w:lineRule="atLeast"/>
              <w:ind w:left="95" w:right="253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Adattare</w:t>
            </w:r>
            <w:r w:rsidRPr="00C21221">
              <w:rPr>
                <w:rFonts w:ascii="Times New Roman" w:hAnsi="Times New Roman" w:cs="Times New Roman"/>
                <w:color w:val="0C0C0C"/>
                <w:spacing w:val="-3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la</w:t>
            </w:r>
            <w:r w:rsidRPr="00C21221">
              <w:rPr>
                <w:rFonts w:ascii="Times New Roman" w:hAnsi="Times New Roman" w:cs="Times New Roman"/>
                <w:color w:val="0C0C0C"/>
                <w:spacing w:val="-3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propria</w:t>
            </w:r>
            <w:r w:rsidRPr="00C21221">
              <w:rPr>
                <w:rFonts w:ascii="Times New Roman" w:hAnsi="Times New Roman" w:cs="Times New Roman"/>
                <w:color w:val="0C0C0C"/>
                <w:spacing w:val="-3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interazione</w:t>
            </w:r>
            <w:r w:rsidRPr="00C21221">
              <w:rPr>
                <w:rFonts w:ascii="Times New Roman" w:hAnsi="Times New Roman" w:cs="Times New Roman"/>
                <w:color w:val="0C0C0C"/>
                <w:spacing w:val="-31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al</w:t>
            </w:r>
            <w:r w:rsidRPr="00C21221">
              <w:rPr>
                <w:rFonts w:ascii="Times New Roman" w:hAnsi="Times New Roman" w:cs="Times New Roman"/>
                <w:color w:val="0C0C0C"/>
                <w:spacing w:val="-3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profilo</w:t>
            </w:r>
            <w:r w:rsidRPr="00C21221">
              <w:rPr>
                <w:rFonts w:ascii="Times New Roman" w:hAnsi="Times New Roman" w:cs="Times New Roman"/>
                <w:color w:val="0C0C0C"/>
                <w:spacing w:val="-3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3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alle attese dell’interlocutore</w:t>
            </w:r>
            <w:r w:rsidRPr="00C21221">
              <w:rPr>
                <w:rFonts w:ascii="Times New Roman" w:hAnsi="Times New Roman" w:cs="Times New Roman"/>
                <w:color w:val="0C0C0C"/>
                <w:spacing w:val="-2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straniero</w:t>
            </w:r>
          </w:p>
        </w:tc>
        <w:tc>
          <w:tcPr>
            <w:tcW w:w="3827" w:type="dxa"/>
          </w:tcPr>
          <w:p w14:paraId="6459D541" w14:textId="77777777" w:rsidR="007957ED" w:rsidRPr="00C21221" w:rsidRDefault="007957ED" w:rsidP="007957ED">
            <w:pPr>
              <w:pStyle w:val="TableParagraph"/>
              <w:spacing w:before="6" w:line="259" w:lineRule="auto"/>
              <w:ind w:left="95" w:right="177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Principali</w:t>
            </w:r>
            <w:r w:rsidRPr="00C21221">
              <w:rPr>
                <w:rFonts w:ascii="Times New Roman" w:hAnsi="Times New Roman" w:cs="Times New Roman"/>
                <w:color w:val="0C0C0C"/>
                <w:spacing w:val="-1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tecniche</w:t>
            </w:r>
            <w:r w:rsidRPr="00C21221">
              <w:rPr>
                <w:rFonts w:ascii="Times New Roman" w:hAnsi="Times New Roman" w:cs="Times New Roman"/>
                <w:color w:val="0C0C0C"/>
                <w:spacing w:val="-18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18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comunicazione</w:t>
            </w:r>
            <w:r w:rsidRPr="00C21221">
              <w:rPr>
                <w:rFonts w:ascii="Times New Roman" w:hAnsi="Times New Roman" w:cs="Times New Roman"/>
                <w:color w:val="0C0C0C"/>
                <w:spacing w:val="-18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18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relazioni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interpersonali e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interculturali</w:t>
            </w:r>
          </w:p>
          <w:p w14:paraId="655702DE" w14:textId="77777777" w:rsidR="007957ED" w:rsidRPr="00C21221" w:rsidRDefault="007957ED" w:rsidP="007957ED">
            <w:pPr>
              <w:pStyle w:val="TableParagraph"/>
              <w:spacing w:before="6"/>
              <w:rPr>
                <w:rFonts w:ascii="Times New Roman" w:hAnsi="Times New Roman" w:cs="Times New Roman"/>
                <w:lang w:val="it-IT"/>
              </w:rPr>
            </w:pPr>
          </w:p>
          <w:p w14:paraId="5615F0D7" w14:textId="77777777" w:rsidR="007957ED" w:rsidRPr="00C21221" w:rsidRDefault="007957ED" w:rsidP="007957ED">
            <w:pPr>
              <w:pStyle w:val="TableParagraph"/>
              <w:spacing w:line="259" w:lineRule="auto"/>
              <w:ind w:left="95" w:right="408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Principali tecniche di comunicazione scritta,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verbale e digitale</w:t>
            </w:r>
          </w:p>
          <w:p w14:paraId="22C53B0E" w14:textId="77777777" w:rsidR="007957ED" w:rsidRPr="00C21221" w:rsidRDefault="007957ED" w:rsidP="007957ED">
            <w:pPr>
              <w:pStyle w:val="TableParagraph"/>
              <w:spacing w:before="8"/>
              <w:rPr>
                <w:rFonts w:ascii="Times New Roman" w:hAnsi="Times New Roman" w:cs="Times New Roman"/>
                <w:lang w:val="it-IT"/>
              </w:rPr>
            </w:pPr>
          </w:p>
          <w:p w14:paraId="03773E7D" w14:textId="77777777" w:rsidR="007957ED" w:rsidRPr="00C21221" w:rsidRDefault="007957ED" w:rsidP="007957ED">
            <w:pPr>
              <w:pStyle w:val="TableParagraph"/>
              <w:ind w:left="95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Elementi di marketing dei servizi turistici</w:t>
            </w:r>
          </w:p>
          <w:p w14:paraId="10A4EFF2" w14:textId="77777777" w:rsidR="007957ED" w:rsidRPr="00C21221" w:rsidRDefault="007957ED" w:rsidP="007957ED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2295C2AD" w14:textId="77777777" w:rsidR="007957ED" w:rsidRPr="00C21221" w:rsidRDefault="007957ED" w:rsidP="007957ED">
            <w:pPr>
              <w:pStyle w:val="TableParagraph"/>
              <w:spacing w:line="259" w:lineRule="auto"/>
              <w:ind w:left="95" w:right="231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Terminologia</w:t>
            </w:r>
            <w:r w:rsidRPr="00C21221">
              <w:rPr>
                <w:rFonts w:ascii="Times New Roman" w:hAnsi="Times New Roman" w:cs="Times New Roman"/>
                <w:color w:val="0C0C0C"/>
                <w:spacing w:val="-18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tecnica,</w:t>
            </w:r>
            <w:r w:rsidRPr="00C21221">
              <w:rPr>
                <w:rFonts w:ascii="Times New Roman" w:hAnsi="Times New Roman" w:cs="Times New Roman"/>
                <w:color w:val="0C0C0C"/>
                <w:spacing w:val="-18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specifica</w:t>
            </w:r>
            <w:r w:rsidRPr="00C21221">
              <w:rPr>
                <w:rFonts w:ascii="Times New Roman" w:hAnsi="Times New Roman" w:cs="Times New Roman"/>
                <w:color w:val="0C0C0C"/>
                <w:spacing w:val="-17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del</w:t>
            </w:r>
            <w:r w:rsidRPr="00C21221">
              <w:rPr>
                <w:rFonts w:ascii="Times New Roman" w:hAnsi="Times New Roman" w:cs="Times New Roman"/>
                <w:color w:val="0C0C0C"/>
                <w:spacing w:val="-18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settore,</w:t>
            </w:r>
            <w:r w:rsidRPr="00C21221">
              <w:rPr>
                <w:rFonts w:ascii="Times New Roman" w:hAnsi="Times New Roman" w:cs="Times New Roman"/>
                <w:color w:val="0C0C0C"/>
                <w:spacing w:val="-18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an-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che in Lingua</w:t>
            </w:r>
            <w:r w:rsidRPr="00C21221">
              <w:rPr>
                <w:rFonts w:ascii="Times New Roman" w:hAnsi="Times New Roman" w:cs="Times New Roman"/>
                <w:color w:val="0C0C0C"/>
                <w:spacing w:val="-42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straniera</w:t>
            </w:r>
          </w:p>
          <w:p w14:paraId="665A1D52" w14:textId="77777777" w:rsidR="007957ED" w:rsidRPr="00C21221" w:rsidRDefault="007957ED" w:rsidP="007957ED">
            <w:pPr>
              <w:pStyle w:val="TableParagraph"/>
              <w:spacing w:before="6"/>
              <w:rPr>
                <w:rFonts w:ascii="Times New Roman" w:hAnsi="Times New Roman" w:cs="Times New Roman"/>
                <w:lang w:val="it-IT"/>
              </w:rPr>
            </w:pPr>
          </w:p>
          <w:p w14:paraId="2A23AEA7" w14:textId="77777777" w:rsidR="007957ED" w:rsidRPr="00C21221" w:rsidRDefault="007957ED" w:rsidP="007957ED">
            <w:pPr>
              <w:pStyle w:val="TableParagraph"/>
              <w:spacing w:before="1" w:line="259" w:lineRule="auto"/>
              <w:ind w:left="95" w:right="159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Tipologia</w:t>
            </w:r>
            <w:r w:rsidRPr="00C21221">
              <w:rPr>
                <w:rFonts w:ascii="Times New Roman" w:hAnsi="Times New Roman" w:cs="Times New Roman"/>
                <w:color w:val="0C0C0C"/>
                <w:spacing w:val="-30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servizi</w:t>
            </w:r>
            <w:r w:rsidRPr="00C21221">
              <w:rPr>
                <w:rFonts w:ascii="Times New Roman" w:hAnsi="Times New Roman" w:cs="Times New Roman"/>
                <w:color w:val="0C0C0C"/>
                <w:spacing w:val="-2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offerti</w:t>
            </w:r>
            <w:r w:rsidRPr="00C21221">
              <w:rPr>
                <w:rFonts w:ascii="Times New Roman" w:hAnsi="Times New Roman" w:cs="Times New Roman"/>
                <w:color w:val="0C0C0C"/>
                <w:spacing w:val="-2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dalle</w:t>
            </w:r>
            <w:r w:rsidRPr="00C21221">
              <w:rPr>
                <w:rFonts w:ascii="Times New Roman" w:hAnsi="Times New Roman" w:cs="Times New Roman"/>
                <w:color w:val="0C0C0C"/>
                <w:spacing w:val="-2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strutture</w:t>
            </w:r>
            <w:r w:rsidRPr="00C21221">
              <w:rPr>
                <w:rFonts w:ascii="Times New Roman" w:hAnsi="Times New Roman" w:cs="Times New Roman"/>
                <w:color w:val="0C0C0C"/>
                <w:spacing w:val="-29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ricetti- ve</w:t>
            </w:r>
          </w:p>
          <w:p w14:paraId="35F00AAB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54D61F55" w14:textId="77777777" w:rsidR="007957ED" w:rsidRPr="00C21221" w:rsidRDefault="007957ED" w:rsidP="007957ED">
            <w:pPr>
              <w:pStyle w:val="TableParagraph"/>
              <w:spacing w:line="256" w:lineRule="auto"/>
              <w:ind w:left="95" w:right="88"/>
              <w:rPr>
                <w:rFonts w:ascii="Times New Roman" w:hAnsi="Times New Roman" w:cs="Times New Roman"/>
                <w:i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Tecniche</w:t>
            </w:r>
            <w:r w:rsidRPr="00C21221">
              <w:rPr>
                <w:rFonts w:ascii="Times New Roman" w:hAnsi="Times New Roman" w:cs="Times New Roman"/>
                <w:color w:val="0C0C0C"/>
                <w:spacing w:val="-24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4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rilevamento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della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i/>
                <w:color w:val="0C0C0C"/>
                <w:w w:val="95"/>
                <w:sz w:val="21"/>
                <w:lang w:val="it-IT"/>
              </w:rPr>
              <w:t>customer</w:t>
            </w:r>
            <w:r w:rsidRPr="00C21221">
              <w:rPr>
                <w:rFonts w:ascii="Times New Roman" w:hAnsi="Times New Roman" w:cs="Times New Roman"/>
                <w:i/>
                <w:color w:val="0C0C0C"/>
                <w:spacing w:val="-29"/>
                <w:w w:val="95"/>
                <w:sz w:val="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i/>
                <w:color w:val="0C0C0C"/>
                <w:w w:val="95"/>
                <w:sz w:val="21"/>
                <w:lang w:val="it-IT"/>
              </w:rPr>
              <w:t xml:space="preserve">satisfac- </w:t>
            </w:r>
            <w:r w:rsidRPr="00C21221">
              <w:rPr>
                <w:rFonts w:ascii="Times New Roman" w:hAnsi="Times New Roman" w:cs="Times New Roman"/>
                <w:i/>
                <w:color w:val="0C0C0C"/>
                <w:sz w:val="21"/>
                <w:lang w:val="it-IT"/>
              </w:rPr>
              <w:t>tion</w:t>
            </w:r>
          </w:p>
          <w:p w14:paraId="357CD838" w14:textId="77777777" w:rsidR="007957ED" w:rsidRPr="00C21221" w:rsidRDefault="007957ED" w:rsidP="007957ED">
            <w:pPr>
              <w:pStyle w:val="TableParagraph"/>
              <w:spacing w:before="6"/>
              <w:rPr>
                <w:rFonts w:ascii="Times New Roman" w:hAnsi="Times New Roman" w:cs="Times New Roman"/>
                <w:lang w:val="it-IT"/>
              </w:rPr>
            </w:pPr>
          </w:p>
          <w:p w14:paraId="117FBC1B" w14:textId="77777777" w:rsidR="007957ED" w:rsidRPr="00C21221" w:rsidRDefault="007957ED" w:rsidP="007957ED">
            <w:pPr>
              <w:pStyle w:val="TableParagraph"/>
              <w:ind w:left="114"/>
              <w:rPr>
                <w:rFonts w:ascii="Times New Roman" w:hAnsi="Times New Roman" w:cs="Times New Roman"/>
                <w:sz w:val="21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</w:rPr>
              <w:t>Meccanismi di fidelizzazione cliente</w:t>
            </w:r>
          </w:p>
        </w:tc>
        <w:tc>
          <w:tcPr>
            <w:tcW w:w="3827" w:type="dxa"/>
          </w:tcPr>
          <w:p w14:paraId="6C601087" w14:textId="77777777" w:rsidR="007957ED" w:rsidRPr="00C21221" w:rsidRDefault="007957ED" w:rsidP="007957ED">
            <w:pPr>
              <w:pStyle w:val="TableParagraph"/>
              <w:spacing w:before="2" w:line="254" w:lineRule="auto"/>
              <w:ind w:left="138" w:right="92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Assistere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il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cliente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nella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fruizione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del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servizio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in-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terpretandone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preferenze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richieste</w:t>
            </w:r>
          </w:p>
          <w:p w14:paraId="3C66F824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554A4289" w14:textId="77777777" w:rsidR="007957ED" w:rsidRPr="00C21221" w:rsidRDefault="007957ED" w:rsidP="007957ED">
            <w:pPr>
              <w:pStyle w:val="TableParagraph"/>
              <w:spacing w:line="256" w:lineRule="auto"/>
              <w:ind w:left="138" w:right="121" w:hanging="40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Informare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sui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servizi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disponibili</w:t>
            </w:r>
            <w:r w:rsidRPr="00C21221">
              <w:rPr>
                <w:rFonts w:ascii="Times New Roman" w:hAnsi="Times New Roman" w:cs="Times New Roman"/>
                <w:color w:val="0C0C0C"/>
                <w:spacing w:val="-15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ed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extra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vario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tipo,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finalizzati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a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rendere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gradevole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la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perma- nenza</w:t>
            </w:r>
            <w:r w:rsidRPr="00C21221">
              <w:rPr>
                <w:rFonts w:ascii="Times New Roman" w:hAnsi="Times New Roman" w:cs="Times New Roman"/>
                <w:color w:val="0C0C0C"/>
                <w:spacing w:val="-1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presso</w:t>
            </w:r>
            <w:r w:rsidRPr="00C21221">
              <w:rPr>
                <w:rFonts w:ascii="Times New Roman" w:hAnsi="Times New Roman" w:cs="Times New Roman"/>
                <w:color w:val="0C0C0C"/>
                <w:spacing w:val="-18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la</w:t>
            </w:r>
            <w:r w:rsidRPr="00C21221">
              <w:rPr>
                <w:rFonts w:ascii="Times New Roman" w:hAnsi="Times New Roman" w:cs="Times New Roman"/>
                <w:color w:val="0C0C0C"/>
                <w:spacing w:val="-18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struttura</w:t>
            </w:r>
            <w:r w:rsidRPr="00C21221">
              <w:rPr>
                <w:rFonts w:ascii="Times New Roman" w:hAnsi="Times New Roman" w:cs="Times New Roman"/>
                <w:color w:val="0C0C0C"/>
                <w:spacing w:val="-18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ricettiva</w:t>
            </w:r>
          </w:p>
          <w:p w14:paraId="1CE76A39" w14:textId="77777777" w:rsidR="007957ED" w:rsidRPr="00C21221" w:rsidRDefault="007957ED" w:rsidP="007957ED">
            <w:pPr>
              <w:pStyle w:val="TableParagraph"/>
              <w:spacing w:before="1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74E2C81F" w14:textId="77777777" w:rsidR="007957ED" w:rsidRPr="00C21221" w:rsidRDefault="007957ED" w:rsidP="007957ED">
            <w:pPr>
              <w:pStyle w:val="TableParagraph"/>
              <w:spacing w:line="254" w:lineRule="auto"/>
              <w:ind w:left="138" w:right="142" w:hanging="40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Applicare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tecniche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ricettività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accoglienza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in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linea con la tipologia di servizio ricettivo e il target</w:t>
            </w:r>
            <w:r w:rsidRPr="00C21221">
              <w:rPr>
                <w:rFonts w:ascii="Times New Roman" w:hAnsi="Times New Roman" w:cs="Times New Roman"/>
                <w:color w:val="0C0C0C"/>
                <w:spacing w:val="-38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38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clientela,</w:t>
            </w:r>
            <w:r w:rsidRPr="00C21221">
              <w:rPr>
                <w:rFonts w:ascii="Times New Roman" w:hAnsi="Times New Roman" w:cs="Times New Roman"/>
                <w:color w:val="0C0C0C"/>
                <w:spacing w:val="-37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al</w:t>
            </w:r>
            <w:r w:rsidRPr="00C21221">
              <w:rPr>
                <w:rFonts w:ascii="Times New Roman" w:hAnsi="Times New Roman" w:cs="Times New Roman"/>
                <w:color w:val="0C0C0C"/>
                <w:spacing w:val="-38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fine</w:t>
            </w:r>
            <w:r w:rsidRPr="00C21221">
              <w:rPr>
                <w:rFonts w:ascii="Times New Roman" w:hAnsi="Times New Roman" w:cs="Times New Roman"/>
                <w:color w:val="0C0C0C"/>
                <w:spacing w:val="-37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38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garantire</w:t>
            </w:r>
            <w:r w:rsidRPr="00C21221">
              <w:rPr>
                <w:rFonts w:ascii="Times New Roman" w:hAnsi="Times New Roman" w:cs="Times New Roman"/>
                <w:color w:val="0C0C0C"/>
                <w:spacing w:val="-37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l'immagi- ne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lo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stile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della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struttura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valorizzare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il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servi- zio</w:t>
            </w:r>
            <w:r w:rsidRPr="00C21221">
              <w:rPr>
                <w:rFonts w:ascii="Times New Roman" w:hAnsi="Times New Roman" w:cs="Times New Roman"/>
                <w:color w:val="0C0C0C"/>
                <w:spacing w:val="-13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offerto</w:t>
            </w:r>
          </w:p>
          <w:p w14:paraId="3B244F0A" w14:textId="77777777" w:rsidR="007957ED" w:rsidRPr="00C21221" w:rsidRDefault="007957ED" w:rsidP="007957ED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7AF8FD2F" w14:textId="77777777" w:rsidR="007957ED" w:rsidRPr="00C21221" w:rsidRDefault="007957ED" w:rsidP="007957ED">
            <w:pPr>
              <w:pStyle w:val="TableParagraph"/>
              <w:spacing w:line="254" w:lineRule="auto"/>
              <w:ind w:left="138" w:right="160" w:hanging="40"/>
              <w:jc w:val="both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Rilevare</w:t>
            </w:r>
            <w:r w:rsidRPr="00C21221">
              <w:rPr>
                <w:rFonts w:ascii="Times New Roman" w:hAnsi="Times New Roman" w:cs="Times New Roman"/>
                <w:color w:val="0C0C0C"/>
                <w:spacing w:val="-27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il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grado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7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soddisfazione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della</w:t>
            </w:r>
            <w:r w:rsidRPr="00C21221">
              <w:rPr>
                <w:rFonts w:ascii="Times New Roman" w:hAnsi="Times New Roman" w:cs="Times New Roman"/>
                <w:color w:val="0C0C0C"/>
                <w:spacing w:val="-2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clientela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tradurre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i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risultati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dei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rilevamenti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in</w:t>
            </w:r>
            <w:r w:rsidRPr="00C21221">
              <w:rPr>
                <w:rFonts w:ascii="Times New Roman" w:hAnsi="Times New Roman" w:cs="Times New Roman"/>
                <w:color w:val="0C0C0C"/>
                <w:spacing w:val="-34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proposte migliorative del</w:t>
            </w:r>
            <w:r w:rsidRPr="00C21221">
              <w:rPr>
                <w:rFonts w:ascii="Times New Roman" w:hAnsi="Times New Roman" w:cs="Times New Roman"/>
                <w:color w:val="0C0C0C"/>
                <w:spacing w:val="-3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prodotto/servizio</w:t>
            </w:r>
          </w:p>
          <w:p w14:paraId="3D15EA03" w14:textId="77777777" w:rsidR="007957ED" w:rsidRPr="00C21221" w:rsidRDefault="007957ED" w:rsidP="007957ED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0CBF4B56" w14:textId="77777777" w:rsidR="007957ED" w:rsidRPr="00C21221" w:rsidRDefault="007957ED" w:rsidP="007957ED">
            <w:pPr>
              <w:pStyle w:val="TableParagraph"/>
              <w:spacing w:line="254" w:lineRule="auto"/>
              <w:ind w:left="138" w:right="77" w:hanging="40"/>
              <w:rPr>
                <w:rFonts w:ascii="Times New Roman" w:hAnsi="Times New Roman" w:cs="Times New Roman"/>
                <w:i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Gestire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la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fidelizzazione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del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cliente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mediante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la programmazione</w:t>
            </w:r>
            <w:r w:rsidRPr="00C21221">
              <w:rPr>
                <w:rFonts w:ascii="Times New Roman" w:hAnsi="Times New Roman" w:cs="Times New Roman"/>
                <w:color w:val="0C0C0C"/>
                <w:spacing w:val="-25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5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iniziative</w:t>
            </w:r>
            <w:r w:rsidRPr="00C21221">
              <w:rPr>
                <w:rFonts w:ascii="Times New Roman" w:hAnsi="Times New Roman" w:cs="Times New Roman"/>
                <w:color w:val="0C0C0C"/>
                <w:spacing w:val="-24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4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i/>
                <w:color w:val="0C0C0C"/>
                <w:w w:val="95"/>
                <w:lang w:val="it-IT"/>
              </w:rPr>
              <w:t>customer</w:t>
            </w:r>
            <w:r w:rsidRPr="00C21221">
              <w:rPr>
                <w:rFonts w:ascii="Times New Roman" w:hAnsi="Times New Roman" w:cs="Times New Roman"/>
                <w:i/>
                <w:color w:val="0C0C0C"/>
                <w:spacing w:val="-30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i/>
                <w:color w:val="0C0C0C"/>
                <w:w w:val="95"/>
                <w:lang w:val="it-IT"/>
              </w:rPr>
              <w:t>care</w:t>
            </w:r>
            <w:r w:rsidRPr="00C21221">
              <w:rPr>
                <w:rFonts w:ascii="Times New Roman" w:hAnsi="Times New Roman" w:cs="Times New Roman"/>
                <w:i/>
                <w:color w:val="0C0C0C"/>
                <w:spacing w:val="-29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i/>
                <w:color w:val="0C0C0C"/>
                <w:w w:val="95"/>
                <w:lang w:val="it-IT"/>
              </w:rPr>
              <w:t xml:space="preserve">e </w:t>
            </w:r>
            <w:r w:rsidRPr="00C21221">
              <w:rPr>
                <w:rFonts w:ascii="Times New Roman" w:hAnsi="Times New Roman" w:cs="Times New Roman"/>
                <w:i/>
                <w:color w:val="0C0C0C"/>
                <w:lang w:val="it-IT"/>
              </w:rPr>
              <w:t>di costumer</w:t>
            </w:r>
            <w:r w:rsidRPr="00C21221">
              <w:rPr>
                <w:rFonts w:ascii="Times New Roman" w:hAnsi="Times New Roman" w:cs="Times New Roman"/>
                <w:i/>
                <w:color w:val="0C0C0C"/>
                <w:spacing w:val="-46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i/>
                <w:color w:val="0C0C0C"/>
                <w:lang w:val="it-IT"/>
              </w:rPr>
              <w:t>satisfation</w:t>
            </w:r>
          </w:p>
        </w:tc>
        <w:tc>
          <w:tcPr>
            <w:tcW w:w="3865" w:type="dxa"/>
          </w:tcPr>
          <w:p w14:paraId="21B9D858" w14:textId="77777777" w:rsidR="007957ED" w:rsidRPr="00C21221" w:rsidRDefault="007957ED" w:rsidP="007957ED">
            <w:pPr>
              <w:pStyle w:val="TableParagraph"/>
              <w:spacing w:before="2" w:line="254" w:lineRule="auto"/>
              <w:ind w:left="98" w:right="180"/>
              <w:jc w:val="both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Tipologia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servizi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offerti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dalle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strutture</w:t>
            </w:r>
            <w:r w:rsidRPr="00C21221">
              <w:rPr>
                <w:rFonts w:ascii="Times New Roman" w:hAnsi="Times New Roman" w:cs="Times New Roman"/>
                <w:color w:val="0C0C0C"/>
                <w:spacing w:val="-39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turisti- co-ricettive:</w:t>
            </w:r>
            <w:r w:rsidRPr="00C21221">
              <w:rPr>
                <w:rFonts w:ascii="Times New Roman" w:hAnsi="Times New Roman" w:cs="Times New Roman"/>
                <w:color w:val="0C0C0C"/>
                <w:spacing w:val="-4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aspetti</w:t>
            </w:r>
            <w:r w:rsidRPr="00C21221">
              <w:rPr>
                <w:rFonts w:ascii="Times New Roman" w:hAnsi="Times New Roman" w:cs="Times New Roman"/>
                <w:color w:val="0C0C0C"/>
                <w:spacing w:val="-44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gestionali</w:t>
            </w:r>
            <w:r w:rsidRPr="00C21221">
              <w:rPr>
                <w:rFonts w:ascii="Times New Roman" w:hAnsi="Times New Roman" w:cs="Times New Roman"/>
                <w:color w:val="0C0C0C"/>
                <w:spacing w:val="-44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4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dei</w:t>
            </w:r>
            <w:r w:rsidRPr="00C21221">
              <w:rPr>
                <w:rFonts w:ascii="Times New Roman" w:hAnsi="Times New Roman" w:cs="Times New Roman"/>
                <w:color w:val="0C0C0C"/>
                <w:spacing w:val="-44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flussi</w:t>
            </w:r>
            <w:r w:rsidRPr="00C21221">
              <w:rPr>
                <w:rFonts w:ascii="Times New Roman" w:hAnsi="Times New Roman" w:cs="Times New Roman"/>
                <w:color w:val="0C0C0C"/>
                <w:spacing w:val="-44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infor- mativi</w:t>
            </w:r>
          </w:p>
          <w:p w14:paraId="71AD60FD" w14:textId="77777777" w:rsidR="007957ED" w:rsidRPr="00C21221" w:rsidRDefault="007957ED" w:rsidP="007957ED">
            <w:pPr>
              <w:pStyle w:val="TableParagraph"/>
              <w:spacing w:before="9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236EAC85" w14:textId="77777777" w:rsidR="007957ED" w:rsidRPr="00C21221" w:rsidRDefault="007957ED" w:rsidP="007957ED">
            <w:pPr>
              <w:pStyle w:val="TableParagraph"/>
              <w:spacing w:line="254" w:lineRule="auto"/>
              <w:ind w:left="98" w:right="98" w:firstLine="19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Metodologie</w:t>
            </w:r>
            <w:r w:rsidRPr="00C21221">
              <w:rPr>
                <w:rFonts w:ascii="Times New Roman" w:hAnsi="Times New Roman" w:cs="Times New Roman"/>
                <w:color w:val="0C0C0C"/>
                <w:spacing w:val="-36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36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tecniche</w:t>
            </w:r>
            <w:r w:rsidRPr="00C21221">
              <w:rPr>
                <w:rFonts w:ascii="Times New Roman" w:hAnsi="Times New Roman" w:cs="Times New Roman"/>
                <w:color w:val="0C0C0C"/>
                <w:spacing w:val="-36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36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diffusione</w:t>
            </w:r>
            <w:r w:rsidRPr="00C21221">
              <w:rPr>
                <w:rFonts w:ascii="Times New Roman" w:hAnsi="Times New Roman" w:cs="Times New Roman"/>
                <w:color w:val="0C0C0C"/>
                <w:spacing w:val="-36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36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 xml:space="preserve">promo-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zione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delle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diverse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iniziative,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dei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progetti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16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delle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attività</w:t>
            </w:r>
          </w:p>
          <w:p w14:paraId="67DD1F4A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290643D5" w14:textId="77777777" w:rsidR="007957ED" w:rsidRPr="00C21221" w:rsidRDefault="007957ED" w:rsidP="007957ED">
            <w:pPr>
              <w:pStyle w:val="TableParagraph"/>
              <w:spacing w:line="254" w:lineRule="auto"/>
              <w:ind w:left="98" w:firstLine="19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Metodologie e tecniche di promozione territo-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riale</w:t>
            </w:r>
          </w:p>
          <w:p w14:paraId="70651612" w14:textId="77777777" w:rsidR="007957ED" w:rsidRPr="00C21221" w:rsidRDefault="007957ED" w:rsidP="007957ED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710CAC9E" w14:textId="77777777" w:rsidR="007957ED" w:rsidRPr="00C21221" w:rsidRDefault="007957ED" w:rsidP="007957ED">
            <w:pPr>
              <w:pStyle w:val="TableParagraph"/>
              <w:spacing w:line="511" w:lineRule="auto"/>
              <w:ind w:left="98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Terminologia</w:t>
            </w:r>
            <w:r w:rsidRPr="00C21221">
              <w:rPr>
                <w:rFonts w:ascii="Times New Roman" w:hAnsi="Times New Roman" w:cs="Times New Roman"/>
                <w:color w:val="0C0C0C"/>
                <w:spacing w:val="-22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2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settore</w:t>
            </w:r>
            <w:r w:rsidRPr="00C21221">
              <w:rPr>
                <w:rFonts w:ascii="Times New Roman" w:hAnsi="Times New Roman" w:cs="Times New Roman"/>
                <w:color w:val="0C0C0C"/>
                <w:spacing w:val="-21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in</w:t>
            </w:r>
            <w:r w:rsidRPr="00C21221">
              <w:rPr>
                <w:rFonts w:ascii="Times New Roman" w:hAnsi="Times New Roman" w:cs="Times New Roman"/>
                <w:color w:val="0C0C0C"/>
                <w:spacing w:val="-22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lingua</w:t>
            </w:r>
            <w:r w:rsidRPr="00C21221">
              <w:rPr>
                <w:rFonts w:ascii="Times New Roman" w:hAnsi="Times New Roman" w:cs="Times New Roman"/>
                <w:color w:val="0C0C0C"/>
                <w:spacing w:val="-22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straniera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Tecniche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analisi</w:t>
            </w:r>
            <w:r w:rsidRPr="00C21221">
              <w:rPr>
                <w:rFonts w:ascii="Times New Roman" w:hAnsi="Times New Roman" w:cs="Times New Roman"/>
                <w:color w:val="0C0C0C"/>
                <w:spacing w:val="-2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SWOT</w:t>
            </w:r>
          </w:p>
          <w:p w14:paraId="0E4721D0" w14:textId="77777777" w:rsidR="007957ED" w:rsidRPr="00C21221" w:rsidRDefault="007957ED" w:rsidP="007957ED">
            <w:pPr>
              <w:pStyle w:val="TableParagraph"/>
              <w:spacing w:line="254" w:lineRule="auto"/>
              <w:ind w:left="118" w:right="184" w:hanging="20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Tecniche</w:t>
            </w:r>
            <w:r w:rsidRPr="00C21221">
              <w:rPr>
                <w:rFonts w:ascii="Times New Roman" w:hAnsi="Times New Roman" w:cs="Times New Roman"/>
                <w:color w:val="0C0C0C"/>
                <w:spacing w:val="-24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strumenti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rilevazione</w:t>
            </w:r>
            <w:r w:rsidRPr="00C21221">
              <w:rPr>
                <w:rFonts w:ascii="Times New Roman" w:hAnsi="Times New Roman" w:cs="Times New Roman"/>
                <w:color w:val="0C0C0C"/>
                <w:spacing w:val="-24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delle</w:t>
            </w:r>
            <w:r w:rsidRPr="00C21221">
              <w:rPr>
                <w:rFonts w:ascii="Times New Roman" w:hAnsi="Times New Roman" w:cs="Times New Roman"/>
                <w:color w:val="0C0C0C"/>
                <w:spacing w:val="-23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aspet-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tative</w:t>
            </w:r>
            <w:r w:rsidRPr="00C21221">
              <w:rPr>
                <w:rFonts w:ascii="Times New Roman" w:hAnsi="Times New Roman" w:cs="Times New Roman"/>
                <w:color w:val="0C0C0C"/>
                <w:spacing w:val="-18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17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17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analisi</w:t>
            </w:r>
            <w:r w:rsidRPr="00C21221">
              <w:rPr>
                <w:rFonts w:ascii="Times New Roman" w:hAnsi="Times New Roman" w:cs="Times New Roman"/>
                <w:color w:val="0C0C0C"/>
                <w:spacing w:val="-17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del</w:t>
            </w:r>
            <w:r w:rsidRPr="00C21221">
              <w:rPr>
                <w:rFonts w:ascii="Times New Roman" w:hAnsi="Times New Roman" w:cs="Times New Roman"/>
                <w:color w:val="0C0C0C"/>
                <w:spacing w:val="-17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gradimento</w:t>
            </w:r>
          </w:p>
          <w:p w14:paraId="59E8D824" w14:textId="77777777" w:rsidR="007957ED" w:rsidRPr="00C21221" w:rsidRDefault="007957ED" w:rsidP="007957ED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54B8C407" w14:textId="77777777" w:rsidR="007957ED" w:rsidRPr="00C21221" w:rsidRDefault="007957ED" w:rsidP="007957ED">
            <w:pPr>
              <w:pStyle w:val="TableParagraph"/>
              <w:ind w:left="118" w:hanging="20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Procedure</w:t>
            </w:r>
            <w:r w:rsidRPr="00C21221">
              <w:rPr>
                <w:rFonts w:ascii="Times New Roman" w:hAnsi="Times New Roman" w:cs="Times New Roman"/>
                <w:color w:val="0C0C0C"/>
                <w:spacing w:val="-4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tecniche</w:t>
            </w:r>
            <w:r w:rsidRPr="00C21221">
              <w:rPr>
                <w:rFonts w:ascii="Times New Roman" w:hAnsi="Times New Roman" w:cs="Times New Roman"/>
                <w:color w:val="0C0C0C"/>
                <w:spacing w:val="-4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organizzazione</w:t>
            </w:r>
            <w:r w:rsidRPr="00C21221">
              <w:rPr>
                <w:rFonts w:ascii="Times New Roman" w:hAnsi="Times New Roman" w:cs="Times New Roman"/>
                <w:color w:val="0C0C0C"/>
                <w:spacing w:val="-41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e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40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re-</w:t>
            </w:r>
          </w:p>
          <w:p w14:paraId="4F453069" w14:textId="77777777" w:rsidR="007957ED" w:rsidRPr="00C21221" w:rsidRDefault="007957ED" w:rsidP="007957ED">
            <w:pPr>
              <w:pStyle w:val="TableParagraph"/>
              <w:spacing w:before="1" w:line="270" w:lineRule="atLeast"/>
              <w:ind w:left="118" w:right="209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dazione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di</w:t>
            </w:r>
            <w:r w:rsidRPr="00C21221">
              <w:rPr>
                <w:rFonts w:ascii="Times New Roman" w:hAnsi="Times New Roman" w:cs="Times New Roman"/>
                <w:color w:val="0C0C0C"/>
                <w:spacing w:val="-32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iniziative</w:t>
            </w:r>
            <w:r w:rsidRPr="00C21221">
              <w:rPr>
                <w:rFonts w:ascii="Times New Roman" w:hAnsi="Times New Roman" w:cs="Times New Roman"/>
                <w:color w:val="0C0C0C"/>
                <w:spacing w:val="-32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finalizzate</w:t>
            </w:r>
            <w:r w:rsidRPr="00C21221">
              <w:rPr>
                <w:rFonts w:ascii="Times New Roman" w:hAnsi="Times New Roman" w:cs="Times New Roman"/>
                <w:color w:val="0C0C0C"/>
                <w:spacing w:val="-32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alla</w:t>
            </w:r>
            <w:r w:rsidRPr="00C21221">
              <w:rPr>
                <w:rFonts w:ascii="Times New Roman" w:hAnsi="Times New Roman" w:cs="Times New Roman"/>
                <w:color w:val="0C0C0C"/>
                <w:spacing w:val="-33"/>
                <w:w w:val="95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fidelizzazio-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ne del</w:t>
            </w:r>
            <w:r w:rsidRPr="00C21221">
              <w:rPr>
                <w:rFonts w:ascii="Times New Roman" w:hAnsi="Times New Roman" w:cs="Times New Roman"/>
                <w:color w:val="0C0C0C"/>
                <w:spacing w:val="-27"/>
                <w:lang w:val="it-IT"/>
              </w:rPr>
              <w:t xml:space="preserve">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cliente</w:t>
            </w:r>
          </w:p>
        </w:tc>
      </w:tr>
    </w:tbl>
    <w:p w14:paraId="558C39AC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7F8D6B20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6F539D30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75C2304C" w14:textId="77777777" w:rsidR="007957ED" w:rsidRPr="008E60AF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021"/>
        <w:gridCol w:w="2359"/>
        <w:gridCol w:w="3712"/>
        <w:gridCol w:w="3668"/>
      </w:tblGrid>
      <w:tr w:rsidR="00562BC7" w:rsidRPr="008E60AF" w14:paraId="73385636" w14:textId="77777777" w:rsidTr="00562BC7">
        <w:tc>
          <w:tcPr>
            <w:tcW w:w="4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3C92C" w14:textId="77777777" w:rsidR="00562BC7" w:rsidRPr="008E60AF" w:rsidRDefault="00562BC7" w:rsidP="00562BC7">
            <w:pPr>
              <w:pStyle w:val="Contenutotabella"/>
              <w:snapToGrid w:val="0"/>
              <w:jc w:val="center"/>
            </w:pPr>
            <w:r w:rsidRPr="008E60AF">
              <w:rPr>
                <w:b/>
                <w:bCs/>
              </w:rPr>
              <w:t>ASSE SCIENTIFICO PROFESSIONALE</w:t>
            </w:r>
          </w:p>
          <w:p w14:paraId="330976AD" w14:textId="77777777" w:rsidR="00562BC7" w:rsidRPr="008E60AF" w:rsidRDefault="00562BC7" w:rsidP="00562BC7">
            <w:pPr>
              <w:pStyle w:val="Contenutotabella"/>
              <w:jc w:val="center"/>
            </w:pPr>
          </w:p>
          <w:p w14:paraId="0D1A8E96" w14:textId="77777777" w:rsidR="00562BC7" w:rsidRPr="008E60AF" w:rsidRDefault="00562BC7" w:rsidP="00562BC7">
            <w:pPr>
              <w:pStyle w:val="Contenutotabella"/>
              <w:jc w:val="center"/>
            </w:pPr>
            <w:r w:rsidRPr="008E60AF">
              <w:t xml:space="preserve">CLASSI </w:t>
            </w:r>
          </w:p>
          <w:p w14:paraId="4EDCCBC3" w14:textId="77777777" w:rsidR="00562BC7" w:rsidRPr="008E60AF" w:rsidRDefault="00562BC7" w:rsidP="00562BC7">
            <w:pPr>
              <w:pStyle w:val="Contenutotabella"/>
              <w:jc w:val="center"/>
            </w:pPr>
          </w:p>
          <w:p w14:paraId="0781C552" w14:textId="77777777" w:rsidR="00562BC7" w:rsidRPr="008E60AF" w:rsidRDefault="00562BC7" w:rsidP="00562BC7">
            <w:pPr>
              <w:pStyle w:val="Contenutotabella"/>
              <w:jc w:val="center"/>
              <w:rPr>
                <w:b/>
                <w:bCs/>
              </w:rPr>
            </w:pPr>
            <w:r w:rsidRPr="008E60AF">
              <w:t>I-II</w:t>
            </w:r>
          </w:p>
        </w:tc>
        <w:tc>
          <w:tcPr>
            <w:tcW w:w="60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B8739" w14:textId="77777777" w:rsidR="00562BC7" w:rsidRPr="008E60AF" w:rsidRDefault="00562BC7" w:rsidP="00562BC7">
            <w:pPr>
              <w:pStyle w:val="Contenutotabella"/>
              <w:snapToGrid w:val="0"/>
            </w:pPr>
            <w:r w:rsidRPr="008E60AF">
              <w:rPr>
                <w:b/>
                <w:bCs/>
              </w:rPr>
              <w:t xml:space="preserve">MATERIE AFFERENTI: </w:t>
            </w:r>
          </w:p>
          <w:p w14:paraId="55FF6488" w14:textId="77777777" w:rsidR="00562BC7" w:rsidRPr="008E60AF" w:rsidRDefault="00562BC7" w:rsidP="00562BC7">
            <w:pPr>
              <w:pStyle w:val="Contenutotabella"/>
              <w:rPr>
                <w:i/>
                <w:iCs/>
              </w:rPr>
            </w:pPr>
            <w:r w:rsidRPr="008E60AF">
              <w:rPr>
                <w:i/>
                <w:iCs/>
              </w:rPr>
              <w:t>LABORATORIO ENOGASTRONOMIA</w:t>
            </w:r>
          </w:p>
          <w:p w14:paraId="41C0928B" w14:textId="77777777" w:rsidR="00562BC7" w:rsidRPr="008E60AF" w:rsidRDefault="00562BC7" w:rsidP="00562BC7">
            <w:pPr>
              <w:pStyle w:val="Contenutotabella"/>
              <w:rPr>
                <w:i/>
                <w:iCs/>
              </w:rPr>
            </w:pPr>
            <w:r w:rsidRPr="008E60AF">
              <w:rPr>
                <w:i/>
                <w:iCs/>
              </w:rPr>
              <w:t>LABORATORIO DI SALA</w:t>
            </w:r>
          </w:p>
          <w:p w14:paraId="13C2AFDF" w14:textId="77777777" w:rsidR="00562BC7" w:rsidRPr="008E60AF" w:rsidRDefault="00562BC7" w:rsidP="00562BC7">
            <w:pPr>
              <w:pStyle w:val="Contenutotabella"/>
              <w:rPr>
                <w:i/>
                <w:iCs/>
              </w:rPr>
            </w:pPr>
            <w:r w:rsidRPr="008E60AF">
              <w:rPr>
                <w:i/>
                <w:iCs/>
              </w:rPr>
              <w:t>LABORATORIO DI ACCOGLIENZA TURISTICA</w:t>
            </w:r>
          </w:p>
          <w:p w14:paraId="2EE1BB87" w14:textId="77777777" w:rsidR="00562BC7" w:rsidRPr="008E60AF" w:rsidRDefault="00562BC7" w:rsidP="00562BC7">
            <w:pPr>
              <w:pStyle w:val="Contenutotabella"/>
              <w:rPr>
                <w:i/>
                <w:iCs/>
              </w:rPr>
            </w:pPr>
            <w:r w:rsidRPr="008E60AF">
              <w:rPr>
                <w:i/>
                <w:iCs/>
              </w:rPr>
              <w:t>SCIENZE DEGLI ALIMENTI</w:t>
            </w:r>
          </w:p>
        </w:tc>
        <w:tc>
          <w:tcPr>
            <w:tcW w:w="3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E408C1" w14:textId="4808847A" w:rsidR="00562BC7" w:rsidRPr="008E60AF" w:rsidRDefault="00562BC7" w:rsidP="00562BC7">
            <w:pPr>
              <w:pStyle w:val="Contenutotabella"/>
              <w:snapToGrid w:val="0"/>
            </w:pPr>
            <w:r w:rsidRPr="008E60AF">
              <w:rPr>
                <w:b/>
                <w:bCs/>
              </w:rPr>
              <w:t>A. S.  20</w:t>
            </w:r>
            <w:r w:rsidR="00BE6E99">
              <w:rPr>
                <w:b/>
                <w:bCs/>
              </w:rPr>
              <w:t>2</w:t>
            </w:r>
            <w:r w:rsidR="006C0A19">
              <w:rPr>
                <w:b/>
                <w:bCs/>
              </w:rPr>
              <w:t>3</w:t>
            </w:r>
            <w:r w:rsidRPr="008E60AF">
              <w:rPr>
                <w:b/>
                <w:bCs/>
              </w:rPr>
              <w:t>-202</w:t>
            </w:r>
            <w:r w:rsidR="006C0A19">
              <w:rPr>
                <w:b/>
                <w:bCs/>
              </w:rPr>
              <w:t>4</w:t>
            </w:r>
          </w:p>
          <w:p w14:paraId="5B309E5E" w14:textId="77777777" w:rsidR="00562BC7" w:rsidRPr="008E60AF" w:rsidRDefault="00562BC7" w:rsidP="00562BC7">
            <w:pPr>
              <w:pStyle w:val="Contenutotabella"/>
            </w:pPr>
          </w:p>
        </w:tc>
      </w:tr>
      <w:tr w:rsidR="00562BC7" w:rsidRPr="008E60AF" w14:paraId="5D2D97E9" w14:textId="77777777" w:rsidTr="00562BC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03C31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rFonts w:eastAsia="Verdana-Bold"/>
                <w:b/>
                <w:bCs/>
              </w:rPr>
            </w:pPr>
            <w:r w:rsidRPr="008E60AF">
              <w:rPr>
                <w:rFonts w:eastAsia="Verdana-Bold"/>
                <w:b/>
                <w:bCs/>
                <w:sz w:val="22"/>
                <w:szCs w:val="22"/>
              </w:rPr>
              <w:t>Competenze</w:t>
            </w:r>
          </w:p>
        </w:tc>
        <w:tc>
          <w:tcPr>
            <w:tcW w:w="43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21744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rFonts w:eastAsia="Verdana-Bold"/>
                <w:b/>
                <w:bCs/>
              </w:rPr>
            </w:pPr>
            <w:r w:rsidRPr="008E60AF">
              <w:rPr>
                <w:rFonts w:eastAsia="Verdana-Bold"/>
                <w:b/>
                <w:bCs/>
                <w:sz w:val="22"/>
                <w:szCs w:val="22"/>
              </w:rPr>
              <w:t>Abilità/Capacità</w:t>
            </w:r>
          </w:p>
        </w:tc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36205" w14:textId="77777777" w:rsidR="00562BC7" w:rsidRPr="008E60AF" w:rsidRDefault="00562BC7" w:rsidP="00562BC7">
            <w:pPr>
              <w:pStyle w:val="Contenutotabella"/>
              <w:autoSpaceDE w:val="0"/>
              <w:snapToGrid w:val="0"/>
              <w:jc w:val="center"/>
              <w:rPr>
                <w:b/>
                <w:bCs/>
                <w:i/>
                <w:iCs/>
              </w:rPr>
            </w:pPr>
            <w:r w:rsidRPr="008E60AF">
              <w:rPr>
                <w:rFonts w:eastAsia="Verdana-Bold"/>
                <w:b/>
                <w:bCs/>
                <w:sz w:val="22"/>
                <w:szCs w:val="22"/>
              </w:rPr>
              <w:t>Conoscenze</w:t>
            </w:r>
          </w:p>
        </w:tc>
        <w:tc>
          <w:tcPr>
            <w:tcW w:w="3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343D3F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b/>
                <w:bCs/>
                <w:i/>
                <w:iCs/>
              </w:rPr>
            </w:pPr>
            <w:r w:rsidRPr="008E60AF">
              <w:rPr>
                <w:b/>
                <w:bCs/>
                <w:i/>
                <w:iCs/>
                <w:sz w:val="22"/>
                <w:szCs w:val="22"/>
              </w:rPr>
              <w:t>Contenuti Essenziali</w:t>
            </w:r>
          </w:p>
          <w:p w14:paraId="731E7526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8E60AF">
              <w:rPr>
                <w:b/>
                <w:bCs/>
                <w:i/>
                <w:iCs/>
                <w:sz w:val="22"/>
                <w:szCs w:val="22"/>
              </w:rPr>
              <w:t>(per materie afferenti)</w:t>
            </w:r>
          </w:p>
          <w:p w14:paraId="728115C8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rFonts w:eastAsia="Verdana-Bold"/>
                <w:b/>
                <w:bCs/>
                <w:sz w:val="20"/>
                <w:szCs w:val="20"/>
              </w:rPr>
            </w:pPr>
            <w:r w:rsidRPr="008E60AF">
              <w:rPr>
                <w:i/>
                <w:iCs/>
                <w:sz w:val="20"/>
                <w:szCs w:val="20"/>
              </w:rPr>
              <w:t>(a cura dei docenti delle discipline)</w:t>
            </w:r>
          </w:p>
        </w:tc>
      </w:tr>
      <w:tr w:rsidR="00562BC7" w:rsidRPr="008E60AF" w14:paraId="4BA9AC51" w14:textId="77777777" w:rsidTr="00562BC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9A20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0D39E553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3"/>
                <w:szCs w:val="23"/>
              </w:rPr>
            </w:pPr>
            <w:r w:rsidRPr="008E60AF">
              <w:rPr>
                <w:rFonts w:eastAsia="Verdana-Bold"/>
                <w:b/>
                <w:bCs/>
                <w:sz w:val="20"/>
                <w:szCs w:val="20"/>
              </w:rPr>
              <w:t>C1</w:t>
            </w:r>
            <w:r w:rsidRPr="008E60AF">
              <w:rPr>
                <w:color w:val="0C0C0C"/>
                <w:sz w:val="21"/>
                <w:szCs w:val="21"/>
              </w:rPr>
              <w:t xml:space="preserve"> 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</w:t>
            </w:r>
          </w:p>
          <w:p w14:paraId="011F6185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2BECDFEB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3957017B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59E0991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185F1CB8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13DD8C3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355A18B7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rFonts w:eastAsia="Verdana-Bold"/>
                <w:b/>
                <w:bCs/>
                <w:sz w:val="20"/>
                <w:szCs w:val="20"/>
              </w:rPr>
              <w:t>C2</w:t>
            </w:r>
            <w:r w:rsidRPr="008E60AF">
              <w:rPr>
                <w:color w:val="0C0C0C"/>
                <w:sz w:val="21"/>
                <w:szCs w:val="21"/>
              </w:rPr>
              <w:t>Utilizzare tecniche tradizionali e innovative di lavorazione, di organizzazione, di commercializzazione dei servizi e dei prodotti enogastronomici, ristorativi e di accoglienza turistico -</w:t>
            </w:r>
            <w:r w:rsidRPr="008E60AF">
              <w:rPr>
                <w:color w:val="0C0C0C"/>
                <w:sz w:val="21"/>
                <w:szCs w:val="21"/>
              </w:rPr>
              <w:lastRenderedPageBreak/>
              <w:t>alberghiera,promuovendo le nuove tendenze alimentari ed enogastronomiche.</w:t>
            </w:r>
          </w:p>
          <w:p w14:paraId="5C72F76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18AED5C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09C0B752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145708C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1FFB87B3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0F91938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5ED5700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3D383335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3011509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234DB6F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777173E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56785203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60EF28E9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52015B18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19108981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  <w:r w:rsidRPr="008E60AF">
              <w:rPr>
                <w:rFonts w:eastAsia="Verdana-Bold"/>
                <w:b/>
                <w:bCs/>
                <w:sz w:val="20"/>
                <w:szCs w:val="20"/>
              </w:rPr>
              <w:t>C3</w:t>
            </w:r>
            <w:r w:rsidRPr="008E60AF">
              <w:rPr>
                <w:color w:val="0C0C0C"/>
                <w:sz w:val="21"/>
                <w:szCs w:val="21"/>
              </w:rPr>
              <w:t xml:space="preserve"> Applicare correttamente il sistema HACCP, la normativa sulla sicurezza e sulla salute nei luoghi di lavoro.</w:t>
            </w:r>
          </w:p>
          <w:p w14:paraId="2A77CEEA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5149B190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132DB0E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5AE7CA8E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09529E7A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41966F95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434388FC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10EB0DEE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248229E5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308E062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538E65A6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18DE7197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28B870FE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46D39086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3D5C2CC3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142E04A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4474CC36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4FCB1C2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3E0379D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2665914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  <w:r w:rsidRPr="008E60AF">
              <w:rPr>
                <w:b/>
                <w:color w:val="0C0C0C"/>
                <w:sz w:val="21"/>
                <w:szCs w:val="21"/>
              </w:rPr>
              <w:t>C4</w:t>
            </w:r>
            <w:r w:rsidRPr="008E60AF">
              <w:rPr>
                <w:color w:val="0C0C0C"/>
                <w:sz w:val="21"/>
                <w:szCs w:val="21"/>
              </w:rPr>
              <w:t>Curare tutte le fasi del ciclo cliente nel contesto professionale, applicando le tecniche di comunicazione più idonee ed efficaci nel rispetto delle diverse culture, delle prescrizioni religiose e delle specifiche esigenze dietetiche</w:t>
            </w:r>
          </w:p>
          <w:p w14:paraId="21844EA1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6BC9428A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230A8FFC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6742871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7E4587A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C72B729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67E98C7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05BE92A4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7B0C5625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2351CEF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147DA795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3392CE6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22052601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3A8FAD02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34ED0BD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04EC9A24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03E218C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13DDE2B0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24E439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F83E6E6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123DE6B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6BC9AAB0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32A60D76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275F3485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0A6EA531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51C3F83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6616C872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1314B58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1C84B60A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2A4867B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36C089CA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1372D2D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370F4E62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613EDBFE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438A89AC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34D062A1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3964777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5E487DFA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1E15C6E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447D232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0FBB4E3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1FB457C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6498C8F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546334E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7CF15516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515A1EA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09570201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69F49436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66E6D021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3FCB6D23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7A26A7CF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3800B712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0E7C0595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46EEE904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566E07A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5628A3A1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701A2B0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36F1C00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73618D29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007140F4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13D5893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01FDBBC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99A7E" w14:textId="77777777" w:rsidR="00562BC7" w:rsidRPr="008E60AF" w:rsidRDefault="00562BC7" w:rsidP="00562BC7">
            <w:pPr>
              <w:pStyle w:val="Contenutotabella"/>
              <w:snapToGrid w:val="0"/>
            </w:pPr>
          </w:p>
          <w:p w14:paraId="3748CA20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Elaborare un’offerta di prodotti e servizi enogastronomici</w:t>
            </w:r>
          </w:p>
          <w:p w14:paraId="7E7F079C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atti a promuovere uno stile di vita</w:t>
            </w:r>
          </w:p>
          <w:p w14:paraId="6A53F1A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equilibrato dal punto di vista nutrizionale e sostenibile</w:t>
            </w:r>
          </w:p>
          <w:p w14:paraId="316A1817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dal punto di vista ambientale</w:t>
            </w:r>
          </w:p>
          <w:p w14:paraId="4E2AF95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Predisporre e servire prodotti enogastronomici</w:t>
            </w:r>
          </w:p>
          <w:p w14:paraId="61ABF696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in base a specifiche esigenze dietologiche e/o</w:t>
            </w:r>
          </w:p>
          <w:p w14:paraId="1D1FC7FD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disturbi e limitazioni alimentari</w:t>
            </w:r>
          </w:p>
          <w:p w14:paraId="6747F32C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Definire offerte gastronomiche qualitativamente</w:t>
            </w:r>
          </w:p>
          <w:p w14:paraId="4E48DD03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ed economicamente sostenibili</w:t>
            </w:r>
          </w:p>
          <w:p w14:paraId="5C53A9DC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Attivare interventi di informazione, comunicazione</w:t>
            </w:r>
          </w:p>
          <w:p w14:paraId="10A83ABC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ed educazione ambientale mediante il coinvolgimento</w:t>
            </w:r>
          </w:p>
          <w:p w14:paraId="20E201A9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i/>
                <w:iCs/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 xml:space="preserve">della clientela e degli </w:t>
            </w:r>
            <w:r w:rsidRPr="008E60AF">
              <w:rPr>
                <w:i/>
                <w:iCs/>
                <w:color w:val="0C0C0C"/>
                <w:sz w:val="21"/>
                <w:szCs w:val="21"/>
              </w:rPr>
              <w:t>stakeholder</w:t>
            </w:r>
          </w:p>
          <w:p w14:paraId="19666F30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i/>
                <w:iCs/>
                <w:color w:val="0C0C0C"/>
                <w:sz w:val="21"/>
                <w:szCs w:val="21"/>
              </w:rPr>
            </w:pPr>
          </w:p>
          <w:p w14:paraId="09C44029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Diversificare il prodotto/servizio in base alle</w:t>
            </w:r>
          </w:p>
          <w:p w14:paraId="48DE0F7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nuove tendenze, ai modelli di consumo, alle</w:t>
            </w:r>
          </w:p>
          <w:p w14:paraId="0A03B59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pratiche professionali e agli sviluppi tecnologici</w:t>
            </w:r>
          </w:p>
          <w:p w14:paraId="4B599979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 di mercato</w:t>
            </w:r>
          </w:p>
          <w:p w14:paraId="4761A55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Utilizzare tecniche e strumenti di presentazione</w:t>
            </w:r>
          </w:p>
          <w:p w14:paraId="0810505A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 promozione del prodotto/servizio rispondenti</w:t>
            </w:r>
          </w:p>
          <w:p w14:paraId="74E72F16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lastRenderedPageBreak/>
              <w:t>alle aspettative e agli stili di vita del target di riferimento</w:t>
            </w:r>
          </w:p>
          <w:p w14:paraId="6406472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Progettare attività promozionali e pubblicitarie</w:t>
            </w:r>
          </w:p>
          <w:p w14:paraId="5FE41C7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secondo il tipo di clientela e la tipologia di struttura</w:t>
            </w:r>
          </w:p>
          <w:p w14:paraId="4D262DF8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Monitorare il grado di soddisfazione della clientela,</w:t>
            </w:r>
          </w:p>
          <w:p w14:paraId="4CBE6A45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applicando tecniche di fidelizzazione post</w:t>
            </w:r>
          </w:p>
          <w:p w14:paraId="3FFFB77A" w14:textId="77777777" w:rsidR="00562BC7" w:rsidRPr="008E60AF" w:rsidRDefault="00562BC7" w:rsidP="00562BC7">
            <w:pPr>
              <w:pStyle w:val="Default"/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</w:pPr>
            <w:r w:rsidRPr="008E60AF"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  <w:t>vendita del cliente</w:t>
            </w:r>
          </w:p>
          <w:p w14:paraId="502E9810" w14:textId="77777777" w:rsidR="00562BC7" w:rsidRPr="008E60AF" w:rsidRDefault="00562BC7" w:rsidP="00562BC7">
            <w:pPr>
              <w:pStyle w:val="Default"/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</w:pPr>
          </w:p>
          <w:p w14:paraId="268C885D" w14:textId="77777777" w:rsidR="00562BC7" w:rsidRPr="008E60AF" w:rsidRDefault="00562BC7" w:rsidP="00562BC7">
            <w:pPr>
              <w:pStyle w:val="Default"/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</w:pPr>
          </w:p>
          <w:p w14:paraId="7858167F" w14:textId="77777777" w:rsidR="00562BC7" w:rsidRPr="008E60AF" w:rsidRDefault="00562BC7" w:rsidP="00562BC7">
            <w:pPr>
              <w:pStyle w:val="Default"/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</w:pPr>
          </w:p>
          <w:p w14:paraId="6664079C" w14:textId="77777777" w:rsidR="00562BC7" w:rsidRPr="008E60AF" w:rsidRDefault="00562BC7" w:rsidP="00562BC7">
            <w:pPr>
              <w:pStyle w:val="Default"/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</w:pPr>
          </w:p>
          <w:p w14:paraId="2684E715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</w:p>
          <w:p w14:paraId="53A1CA53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</w:p>
          <w:p w14:paraId="00DBA6C0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Applicare le normative che disciplinano i processi</w:t>
            </w:r>
          </w:p>
          <w:p w14:paraId="0598CA01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dei servizi, con riferimento alla riservatezza,</w:t>
            </w:r>
          </w:p>
          <w:p w14:paraId="518A28F5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alla sicurezza e salute sui luoghi di vita e di</w:t>
            </w:r>
          </w:p>
          <w:p w14:paraId="3C5224DD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lavoro, dell’ambiente e del territorio</w:t>
            </w:r>
          </w:p>
          <w:p w14:paraId="365D156B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Applicare efficacemente il sistema di autocontrollo</w:t>
            </w:r>
          </w:p>
          <w:p w14:paraId="2C0B6943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per la sicurezza dei prodotti alimentari in</w:t>
            </w:r>
          </w:p>
          <w:p w14:paraId="4CD1FC71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conformità alla normativa regionale, nazionale</w:t>
            </w:r>
          </w:p>
          <w:p w14:paraId="2ECE515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 comunitaria in materia di HACCP</w:t>
            </w:r>
          </w:p>
          <w:p w14:paraId="3C14669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Garantire la tutela e sicurezza del cliente (in</w:t>
            </w:r>
          </w:p>
          <w:p w14:paraId="75B01706" w14:textId="77777777" w:rsidR="00562BC7" w:rsidRPr="008E60AF" w:rsidRDefault="00562BC7" w:rsidP="00562BC7">
            <w:pPr>
              <w:pStyle w:val="Default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8E60AF"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  <w:t>particolare, bambini, anziani, diversamente abili)</w:t>
            </w:r>
          </w:p>
        </w:tc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04A85" w14:textId="77777777" w:rsidR="00543205" w:rsidRDefault="00543205" w:rsidP="00543205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11E7CE93" w14:textId="77777777" w:rsidR="00543205" w:rsidRDefault="00543205" w:rsidP="00543205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04EC936E" w14:textId="77777777" w:rsidR="00543205" w:rsidRPr="00543205" w:rsidRDefault="00543205" w:rsidP="00543205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02E09504" w14:textId="77777777" w:rsidR="00A02101" w:rsidRPr="00A02101" w:rsidRDefault="00A02101" w:rsidP="00A02101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A02101">
              <w:rPr>
                <w:sz w:val="20"/>
                <w:szCs w:val="20"/>
              </w:rPr>
              <w:t>Conoscere il mondo della ristoraz</w:t>
            </w:r>
            <w:r>
              <w:rPr>
                <w:sz w:val="20"/>
                <w:szCs w:val="20"/>
              </w:rPr>
              <w:t xml:space="preserve">ione per sapersi orientare </w:t>
            </w:r>
            <w:r w:rsidRPr="00A02101">
              <w:rPr>
                <w:sz w:val="20"/>
                <w:szCs w:val="20"/>
              </w:rPr>
              <w:t>come operatore di settore</w:t>
            </w:r>
          </w:p>
          <w:p w14:paraId="7CC17AD0" w14:textId="77777777" w:rsidR="00562BC7" w:rsidRPr="00562BC7" w:rsidRDefault="00562BC7" w:rsidP="00562BC7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562BC7">
              <w:rPr>
                <w:sz w:val="20"/>
                <w:szCs w:val="20"/>
              </w:rPr>
              <w:t>Le attrezzature di laboratorio (livello base).</w:t>
            </w:r>
          </w:p>
          <w:p w14:paraId="25917EE5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9BDCF03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1BB8C4A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301E9CB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B72F4B4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4225CDA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55111A0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21E1FD5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8B82020" w14:textId="77777777" w:rsidR="00270C59" w:rsidRDefault="00270C59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AB514EA" w14:textId="77777777" w:rsidR="00543205" w:rsidRDefault="00543205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FF00BB5" w14:textId="77777777" w:rsidR="00543205" w:rsidRDefault="00543205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6FDE929" w14:textId="77777777" w:rsidR="00A02101" w:rsidRDefault="00A02101" w:rsidP="00A0210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-Conoscere e </w:t>
            </w:r>
            <w:r w:rsidRPr="00A02101">
              <w:rPr>
                <w:sz w:val="20"/>
                <w:szCs w:val="20"/>
              </w:rPr>
              <w:t>osservare l</w:t>
            </w:r>
            <w:r>
              <w:rPr>
                <w:sz w:val="20"/>
                <w:szCs w:val="20"/>
              </w:rPr>
              <w:t>e fondamentali norme</w:t>
            </w:r>
            <w:r w:rsidRPr="00A02101">
              <w:rPr>
                <w:sz w:val="20"/>
                <w:szCs w:val="20"/>
              </w:rPr>
              <w:t xml:space="preserve"> di sicurezza</w:t>
            </w:r>
            <w:r w:rsidRPr="00E5682D">
              <w:rPr>
                <w:sz w:val="20"/>
                <w:szCs w:val="20"/>
              </w:rPr>
              <w:t xml:space="preserve"> sul lavoro</w:t>
            </w:r>
          </w:p>
          <w:p w14:paraId="75E68B87" w14:textId="77777777" w:rsidR="00270C59" w:rsidRPr="00270C59" w:rsidRDefault="00270C59" w:rsidP="00270C5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0C59">
              <w:rPr>
                <w:sz w:val="20"/>
                <w:szCs w:val="20"/>
              </w:rPr>
              <w:t>Utensili e attrezzature in uso nei reparti (livello base).</w:t>
            </w:r>
          </w:p>
          <w:p w14:paraId="2883BEBE" w14:textId="77777777" w:rsidR="00270C59" w:rsidRPr="00A02101" w:rsidRDefault="00270C59" w:rsidP="00A0210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2101">
              <w:rPr>
                <w:sz w:val="20"/>
                <w:szCs w:val="20"/>
              </w:rPr>
              <w:lastRenderedPageBreak/>
              <w:t>Saper pulire, disporre e destina</w:t>
            </w:r>
            <w:r>
              <w:rPr>
                <w:sz w:val="20"/>
                <w:szCs w:val="20"/>
              </w:rPr>
              <w:t>re le attrezzature ed il mobilio</w:t>
            </w:r>
          </w:p>
          <w:p w14:paraId="61394CDF" w14:textId="77777777" w:rsidR="00A02101" w:rsidRPr="00A02101" w:rsidRDefault="00A02101" w:rsidP="00A0210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E46FCA6" w14:textId="77777777" w:rsidR="00A02101" w:rsidRDefault="00A02101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4574CE3" w14:textId="77777777" w:rsidR="00A02101" w:rsidRDefault="00A02101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42D7F8D" w14:textId="77777777" w:rsidR="00270C59" w:rsidRDefault="00270C59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0830AF5" w14:textId="77777777" w:rsidR="00A02101" w:rsidRDefault="00A02101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E481E77" w14:textId="77777777" w:rsidR="00A02101" w:rsidRPr="00E5682D" w:rsidRDefault="00A02101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FC57D52" w14:textId="77777777" w:rsidR="00562BC7" w:rsidRPr="00E5682D" w:rsidRDefault="00562BC7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8E60AF">
              <w:rPr>
                <w:sz w:val="20"/>
                <w:szCs w:val="20"/>
              </w:rPr>
              <w:t xml:space="preserve"> </w:t>
            </w:r>
            <w:r w:rsidR="00E5682D" w:rsidRPr="008E60AF">
              <w:rPr>
                <w:sz w:val="20"/>
                <w:szCs w:val="20"/>
              </w:rPr>
              <w:t>l’HACCP</w:t>
            </w:r>
            <w:r w:rsidR="00E5682D">
              <w:rPr>
                <w:sz w:val="20"/>
                <w:szCs w:val="20"/>
              </w:rPr>
              <w:t xml:space="preserve"> </w:t>
            </w:r>
          </w:p>
          <w:p w14:paraId="76656E34" w14:textId="77777777" w:rsidR="00E5682D" w:rsidRPr="00F04F89" w:rsidRDefault="00E5682D" w:rsidP="00F04F89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E5682D">
              <w:rPr>
                <w:sz w:val="20"/>
                <w:szCs w:val="20"/>
              </w:rPr>
              <w:t>Norme elementari per una corretta prassi igienica</w:t>
            </w:r>
          </w:p>
          <w:p w14:paraId="2C41C2AB" w14:textId="77777777" w:rsidR="00E5682D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Concetti base inerenti la corretta prassi igienica nella manipolazione e nella conservazione degli alimenti</w:t>
            </w:r>
          </w:p>
          <w:p w14:paraId="71D5E4AC" w14:textId="77777777" w:rsidR="00F04F89" w:rsidRDefault="00F04F89" w:rsidP="00F04F89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35B2906C" w14:textId="77777777" w:rsidR="00A730F9" w:rsidRDefault="00A730F9" w:rsidP="00F04F89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1E5B557B" w14:textId="77777777" w:rsidR="00F04F89" w:rsidRP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0EB05C8" w14:textId="77777777" w:rsidR="00F04F89" w:rsidRDefault="00F04F89" w:rsidP="00F04F89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4349A90A" w14:textId="77777777" w:rsidR="00F04F89" w:rsidRDefault="00F04F89" w:rsidP="00F04F89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7BE6C73C" w14:textId="77777777" w:rsidR="00E5682D" w:rsidRPr="00270C59" w:rsidRDefault="00270C59" w:rsidP="00270C59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L’organizzazione del lavoro</w:t>
            </w:r>
          </w:p>
          <w:p w14:paraId="5F764A7F" w14:textId="77777777" w:rsidR="00270C59" w:rsidRPr="00270C59" w:rsidRDefault="00270C59" w:rsidP="00270C59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270C59">
              <w:rPr>
                <w:sz w:val="20"/>
                <w:szCs w:val="20"/>
              </w:rPr>
              <w:t xml:space="preserve">Gerarchia e organigramma di una brigata </w:t>
            </w:r>
          </w:p>
          <w:p w14:paraId="5814D429" w14:textId="77777777" w:rsidR="00E5682D" w:rsidRPr="00F04F89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E5682D">
              <w:rPr>
                <w:bCs/>
                <w:sz w:val="20"/>
                <w:szCs w:val="20"/>
              </w:rPr>
              <w:t>Codice deontologico professionale</w:t>
            </w:r>
          </w:p>
          <w:p w14:paraId="321C038F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7C1568B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F220B48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8179B80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CB56F3D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7796D07" w14:textId="77777777" w:rsidR="00A730F9" w:rsidRDefault="00A730F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8584E61" w14:textId="77777777" w:rsidR="00A730F9" w:rsidRDefault="00A730F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EC3B8DA" w14:textId="77777777" w:rsidR="00A730F9" w:rsidRPr="00F04F89" w:rsidRDefault="00A730F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5976653" w14:textId="77777777" w:rsidR="00E5682D" w:rsidRPr="00E5682D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E5682D">
              <w:rPr>
                <w:bCs/>
                <w:sz w:val="20"/>
                <w:szCs w:val="20"/>
              </w:rPr>
              <w:t>Informazioni principali sulle preparazioni del giorno</w:t>
            </w:r>
          </w:p>
          <w:p w14:paraId="5C3D63E7" w14:textId="77777777" w:rsidR="00E5682D" w:rsidRPr="00270C59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22414D">
              <w:rPr>
                <w:bCs/>
                <w:sz w:val="20"/>
                <w:szCs w:val="20"/>
              </w:rPr>
              <w:lastRenderedPageBreak/>
              <w:t>Tecniche di base di comunicazione professionale applicat</w:t>
            </w:r>
            <w:r>
              <w:rPr>
                <w:bCs/>
                <w:sz w:val="20"/>
                <w:szCs w:val="20"/>
              </w:rPr>
              <w:t>e alla vendita dei servizi</w:t>
            </w:r>
          </w:p>
          <w:p w14:paraId="3A2E8862" w14:textId="77777777" w:rsidR="00270C59" w:rsidRPr="00270C59" w:rsidRDefault="00270C59" w:rsidP="00270C59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270C59">
              <w:rPr>
                <w:sz w:val="20"/>
                <w:szCs w:val="20"/>
              </w:rPr>
              <w:t>Conoscere le regole per una corretta mise en place e le</w:t>
            </w:r>
            <w:r w:rsidRPr="00270C5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270C59">
              <w:rPr>
                <w:sz w:val="20"/>
                <w:szCs w:val="20"/>
              </w:rPr>
              <w:t>tecniche di servizio</w:t>
            </w:r>
          </w:p>
          <w:p w14:paraId="2632EDEC" w14:textId="77777777" w:rsidR="00270C59" w:rsidRPr="00F04F89" w:rsidRDefault="00270C59" w:rsidP="00270C59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0ADE33CE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9761ABD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2EC8148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628589D" w14:textId="77777777" w:rsidR="00270C59" w:rsidRDefault="00270C5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4DC2E04" w14:textId="77777777" w:rsidR="00270C59" w:rsidRDefault="00270C5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DDE2506" w14:textId="77777777" w:rsidR="00270C59" w:rsidRDefault="00270C5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E3F1B4A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606C3FF" w14:textId="77777777" w:rsidR="00F04F89" w:rsidRPr="00270C59" w:rsidRDefault="00270C59" w:rsidP="00F04F89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22414D">
              <w:rPr>
                <w:bCs/>
                <w:sz w:val="20"/>
                <w:szCs w:val="20"/>
              </w:rPr>
              <w:t>Tecniche di base di comunicazione professionale applicat</w:t>
            </w:r>
            <w:r>
              <w:rPr>
                <w:bCs/>
                <w:sz w:val="20"/>
                <w:szCs w:val="20"/>
              </w:rPr>
              <w:t>e alla vendita dei servizi</w:t>
            </w:r>
          </w:p>
          <w:p w14:paraId="1C99C683" w14:textId="77777777" w:rsidR="00E5682D" w:rsidRDefault="00270C59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Tecniche di base di </w:t>
            </w:r>
            <w:r w:rsidR="00E5682D" w:rsidRPr="00E5682D">
              <w:rPr>
                <w:sz w:val="20"/>
                <w:szCs w:val="20"/>
              </w:rPr>
              <w:t xml:space="preserve"> bar</w:t>
            </w:r>
          </w:p>
          <w:p w14:paraId="52613DE5" w14:textId="77777777" w:rsidR="00E5682D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E5682D">
              <w:rPr>
                <w:sz w:val="20"/>
                <w:szCs w:val="20"/>
              </w:rPr>
              <w:t>La modulistica di reparto (livello base)</w:t>
            </w:r>
          </w:p>
          <w:p w14:paraId="77905DC5" w14:textId="77777777" w:rsidR="00E5682D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E5682D">
              <w:rPr>
                <w:sz w:val="20"/>
                <w:szCs w:val="20"/>
              </w:rPr>
              <w:t>Software applicativi di settore</w:t>
            </w:r>
          </w:p>
          <w:p w14:paraId="786A37C3" w14:textId="77777777" w:rsidR="00E5682D" w:rsidRPr="00E5682D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E5682D">
              <w:rPr>
                <w:sz w:val="20"/>
                <w:szCs w:val="20"/>
              </w:rPr>
              <w:t>Bevande analcoliche e di caffetteri</w:t>
            </w:r>
            <w:r>
              <w:rPr>
                <w:sz w:val="20"/>
                <w:szCs w:val="20"/>
              </w:rPr>
              <w:t>a: caratteristiche principali.</w:t>
            </w:r>
          </w:p>
          <w:p w14:paraId="1DEA34F2" w14:textId="77777777" w:rsidR="00E5682D" w:rsidRPr="00E5682D" w:rsidRDefault="00E5682D" w:rsidP="00E5682D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</w:p>
          <w:p w14:paraId="3CFDDA31" w14:textId="77777777" w:rsidR="00562BC7" w:rsidRPr="008E60AF" w:rsidRDefault="00562BC7" w:rsidP="00562BC7">
            <w:pPr>
              <w:autoSpaceDE w:val="0"/>
              <w:ind w:left="183" w:hanging="142"/>
              <w:rPr>
                <w:sz w:val="20"/>
                <w:szCs w:val="20"/>
              </w:rPr>
            </w:pPr>
          </w:p>
          <w:p w14:paraId="71A85F11" w14:textId="77777777" w:rsidR="00562BC7" w:rsidRPr="008E60AF" w:rsidRDefault="00562BC7" w:rsidP="00562BC7">
            <w:pPr>
              <w:autoSpaceDE w:val="0"/>
              <w:ind w:left="183" w:hanging="142"/>
              <w:rPr>
                <w:sz w:val="20"/>
                <w:szCs w:val="20"/>
              </w:rPr>
            </w:pPr>
          </w:p>
          <w:p w14:paraId="63540423" w14:textId="77777777" w:rsidR="00562BC7" w:rsidRPr="008E60AF" w:rsidRDefault="00562BC7" w:rsidP="00562BC7">
            <w:pPr>
              <w:autoSpaceDE w:val="0"/>
              <w:ind w:left="183" w:hanging="142"/>
              <w:rPr>
                <w:sz w:val="20"/>
                <w:szCs w:val="20"/>
              </w:rPr>
            </w:pPr>
          </w:p>
          <w:p w14:paraId="292FA163" w14:textId="77777777" w:rsidR="00562BC7" w:rsidRDefault="00562BC7" w:rsidP="00562BC7">
            <w:pPr>
              <w:autoSpaceDE w:val="0"/>
              <w:ind w:left="183" w:hanging="142"/>
              <w:rPr>
                <w:sz w:val="20"/>
                <w:szCs w:val="20"/>
              </w:rPr>
            </w:pPr>
          </w:p>
          <w:p w14:paraId="234F114F" w14:textId="77777777" w:rsidR="00562BC7" w:rsidRPr="008E60AF" w:rsidRDefault="00562BC7" w:rsidP="00270C59">
            <w:pPr>
              <w:autoSpaceDE w:val="0"/>
              <w:rPr>
                <w:sz w:val="20"/>
                <w:szCs w:val="20"/>
              </w:rPr>
            </w:pPr>
          </w:p>
          <w:p w14:paraId="2B57BBF9" w14:textId="77777777" w:rsidR="00A730F9" w:rsidRDefault="00A730F9" w:rsidP="00A730F9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5FD302BE" w14:textId="77777777" w:rsidR="00A730F9" w:rsidRPr="00B6054B" w:rsidRDefault="00A730F9" w:rsidP="00A730F9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t>Le figure professionali che operano nel settore enogastronomico.</w:t>
            </w:r>
          </w:p>
          <w:p w14:paraId="3D1D1135" w14:textId="77777777" w:rsidR="00A730F9" w:rsidRPr="00B6054B" w:rsidRDefault="00A730F9" w:rsidP="00A730F9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t>L’organizzazione del lavoro, i ruoli e le gerarchie</w:t>
            </w:r>
          </w:p>
          <w:p w14:paraId="1F2A0475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Principali strutture ricettive e pubblici esercizi.</w:t>
            </w:r>
          </w:p>
          <w:p w14:paraId="29F9CD0E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lastRenderedPageBreak/>
              <w:t>La suddivisione in settori dei reparti d’albergo e di altre aziende dell’ospitalità .</w:t>
            </w:r>
          </w:p>
          <w:p w14:paraId="6F3C4FAD" w14:textId="77777777" w:rsidR="00A730F9" w:rsidRPr="00B6054B" w:rsidRDefault="00A730F9" w:rsidP="00A730F9">
            <w:pPr>
              <w:autoSpaceDE w:val="0"/>
              <w:autoSpaceDN w:val="0"/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Utensili e attrezzature in uso nei reparti (livello avanzato).</w:t>
            </w:r>
          </w:p>
          <w:p w14:paraId="77C98586" w14:textId="77777777" w:rsidR="00A730F9" w:rsidRPr="00B6054B" w:rsidRDefault="00A730F9" w:rsidP="00A730F9">
            <w:pPr>
              <w:autoSpaceDE w:val="0"/>
              <w:autoSpaceDN w:val="0"/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Corrette operazioni di funzionamento ordinario delle attrezzature.</w:t>
            </w:r>
          </w:p>
          <w:p w14:paraId="09145241" w14:textId="77777777" w:rsidR="00A730F9" w:rsidRDefault="00A730F9" w:rsidP="00A730F9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Norme sulla prevenzione e sicurezza sul lavoro.</w:t>
            </w:r>
          </w:p>
          <w:p w14:paraId="6BA442BB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17A0E5D7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129E1DC8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56E94FBB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FA49D1D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792C35C0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30170D3F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7F640585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3B34C524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727BB970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Norme elementari per una corretta prassi igienica</w:t>
            </w:r>
          </w:p>
          <w:p w14:paraId="0F85E2D8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Concetti base inerenti la corretta prassi igienica nella manipolazione e nella conservazione degli alimenti</w:t>
            </w:r>
          </w:p>
          <w:p w14:paraId="1E5C3457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Tecniche di conservazione degli alimenti</w:t>
            </w:r>
          </w:p>
          <w:p w14:paraId="5250A61A" w14:textId="77777777" w:rsidR="00A730F9" w:rsidRDefault="00A730F9" w:rsidP="00A730F9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Le confezioni alimentari e le etichette dei prodotti</w:t>
            </w:r>
          </w:p>
          <w:p w14:paraId="7B010BA2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72283E09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CE0C699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62FA1A4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C58E40D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9318789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C29712F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CE7C675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52B53AB0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D995705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EAC0F91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39DE02B8" w14:textId="77777777" w:rsidR="00A730F9" w:rsidRPr="00B6054B" w:rsidRDefault="00A730F9" w:rsidP="00A730F9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t>Codice deontologico professionale</w:t>
            </w:r>
          </w:p>
          <w:p w14:paraId="151B2CE8" w14:textId="77777777" w:rsidR="00A730F9" w:rsidRPr="00B6054B" w:rsidRDefault="00A730F9" w:rsidP="00A730F9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lastRenderedPageBreak/>
              <w:t>Concetti di base della comunicazione verbale e non verbale nelle diverse situazioni</w:t>
            </w:r>
          </w:p>
          <w:p w14:paraId="4E966E83" w14:textId="77777777" w:rsidR="00A730F9" w:rsidRPr="00B6054B" w:rsidRDefault="00A730F9" w:rsidP="00A730F9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t>Lessico professionale di base in italiano.</w:t>
            </w:r>
          </w:p>
          <w:p w14:paraId="7C1A7433" w14:textId="77777777" w:rsidR="00A730F9" w:rsidRPr="00B6054B" w:rsidRDefault="00A730F9" w:rsidP="00A730F9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t xml:space="preserve">I principali menù e la successione delle portate </w:t>
            </w:r>
          </w:p>
          <w:p w14:paraId="1DE8B5DA" w14:textId="77777777" w:rsidR="00A730F9" w:rsidRDefault="00A730F9" w:rsidP="00A730F9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t>Tecniche di comunicazione professionale applicate alla vendita dei servizi</w:t>
            </w:r>
          </w:p>
          <w:p w14:paraId="03952046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B03DA20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DD3B60C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DFBBB95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D581913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Tecniche di base di sala e bar</w:t>
            </w:r>
          </w:p>
          <w:p w14:paraId="27C6AE7E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La modulistica di reparto</w:t>
            </w:r>
          </w:p>
          <w:p w14:paraId="0C20E148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Software applicativi di settore</w:t>
            </w:r>
          </w:p>
          <w:p w14:paraId="646F41E6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Bevande analcoliche (frullati, frappè, centrifugati) e la caffetteria: caratteristiche principali e modalità di preparazione e servizio </w:t>
            </w:r>
          </w:p>
          <w:p w14:paraId="1B3FFDFB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0FF4F78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5D98546E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37EBF5C0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723F9A5E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D11FD44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62DC996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59B3598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E63C13D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63F923C4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67DDF18A" w14:textId="77777777" w:rsidR="00A730F9" w:rsidRPr="004C34B8" w:rsidRDefault="00A730F9" w:rsidP="004C34B8">
            <w:pPr>
              <w:rPr>
                <w:sz w:val="20"/>
                <w:szCs w:val="20"/>
              </w:rPr>
            </w:pPr>
            <w:r w:rsidRPr="004C34B8">
              <w:rPr>
                <w:sz w:val="20"/>
                <w:szCs w:val="20"/>
              </w:rPr>
              <w:t>Nozioni di base sul servizio del vino</w:t>
            </w:r>
            <w:r w:rsidR="004C34B8" w:rsidRPr="004C34B8">
              <w:rPr>
                <w:sz w:val="20"/>
                <w:szCs w:val="20"/>
              </w:rPr>
              <w:t xml:space="preserve"> Individuare i requisiti  e conoscere Le mansioni del Sommelier, Saper presentare una bottiglia di vino ed individuare il servizio le temperature ,la successione dei vini a tavola e la conservazione del vino. </w:t>
            </w:r>
          </w:p>
          <w:p w14:paraId="48882515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A036A53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6012C7DE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B8A880F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1C927D52" w14:textId="77777777" w:rsidR="00A730F9" w:rsidRPr="00A730F9" w:rsidRDefault="00A730F9" w:rsidP="00A730F9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A730F9">
              <w:rPr>
                <w:rFonts w:eastAsia="Times-Roman"/>
                <w:sz w:val="20"/>
                <w:szCs w:val="20"/>
              </w:rPr>
              <w:t>Tecniche di base di sala e bar</w:t>
            </w:r>
          </w:p>
          <w:p w14:paraId="3ADE6C69" w14:textId="77777777" w:rsidR="00A730F9" w:rsidRPr="00A730F9" w:rsidRDefault="00A730F9" w:rsidP="00A730F9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A730F9">
              <w:rPr>
                <w:rFonts w:eastAsia="Times-Roman"/>
                <w:sz w:val="20"/>
                <w:szCs w:val="20"/>
              </w:rPr>
              <w:t>La modulistica di reparto</w:t>
            </w:r>
          </w:p>
          <w:p w14:paraId="01F1C5C6" w14:textId="77777777" w:rsidR="00A730F9" w:rsidRPr="00A730F9" w:rsidRDefault="00A730F9" w:rsidP="00A730F9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A730F9">
              <w:rPr>
                <w:rFonts w:eastAsia="Times-Roman"/>
                <w:sz w:val="20"/>
                <w:szCs w:val="20"/>
              </w:rPr>
              <w:t>Software applicativi di settore</w:t>
            </w:r>
          </w:p>
          <w:p w14:paraId="333CF74D" w14:textId="77777777" w:rsidR="004C34B8" w:rsidRDefault="00A730F9" w:rsidP="004C34B8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A730F9">
              <w:rPr>
                <w:rFonts w:eastAsia="Times-Roman"/>
                <w:sz w:val="20"/>
                <w:szCs w:val="20"/>
              </w:rPr>
              <w:t>Bevande analcoliche (frullati, frappé, centrifugati) e la caffetteria: caratteristiche principali e modalità di preparazione e servizio</w:t>
            </w:r>
          </w:p>
          <w:p w14:paraId="44E80B8F" w14:textId="77777777" w:rsidR="004C34B8" w:rsidRPr="004C34B8" w:rsidRDefault="004C34B8" w:rsidP="004C34B8">
            <w:pPr>
              <w:rPr>
                <w:sz w:val="20"/>
                <w:szCs w:val="20"/>
              </w:rPr>
            </w:pPr>
            <w:r w:rsidRPr="00881104">
              <w:rPr>
                <w:rFonts w:ascii="Arial" w:hAnsi="Arial" w:cs="Arial"/>
                <w:sz w:val="20"/>
                <w:szCs w:val="20"/>
              </w:rPr>
              <w:t>-</w:t>
            </w:r>
            <w:r w:rsidRPr="004C34B8">
              <w:rPr>
                <w:sz w:val="20"/>
                <w:szCs w:val="20"/>
              </w:rPr>
              <w:t>Conoscere le principali caratteristiche e la classificazione  delle bevande analcoliche ed aperitive., il bicchiere adeguato ed il corretto  servizio.</w:t>
            </w:r>
          </w:p>
          <w:p w14:paraId="15103B7A" w14:textId="77777777" w:rsidR="00A730F9" w:rsidRDefault="00A730F9" w:rsidP="004C34B8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2AC67896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1B0CCDFD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55471EED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47A56E5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4645F25" w14:textId="77777777" w:rsidR="00A730F9" w:rsidRDefault="00A730F9" w:rsidP="004C34B8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19A2BAA7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12DF5297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1C702DFE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16A13986" w14:textId="77777777" w:rsidR="004C34B8" w:rsidRDefault="004C34B8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22891C3" w14:textId="77777777" w:rsidR="004C34B8" w:rsidRDefault="004C34B8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96CB5A4" w14:textId="77777777" w:rsidR="004C34B8" w:rsidRDefault="004C34B8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A811936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55B11524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584EED5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57CB124E" w14:textId="77777777" w:rsidR="00A730F9" w:rsidRDefault="00A730F9" w:rsidP="004C34B8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248A2BA1" w14:textId="77777777" w:rsidR="00562BC7" w:rsidRPr="008E60AF" w:rsidRDefault="00562BC7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8E60AF">
              <w:rPr>
                <w:rFonts w:eastAsia="Times-Roman"/>
                <w:sz w:val="20"/>
                <w:szCs w:val="20"/>
              </w:rPr>
              <w:t>ENO</w:t>
            </w:r>
          </w:p>
          <w:p w14:paraId="63B88B8A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ind w:left="183" w:hanging="142"/>
              <w:rPr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Distinguere i menù dalla carta.</w:t>
            </w:r>
          </w:p>
          <w:p w14:paraId="39CE14FC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ind w:left="183" w:hanging="142"/>
              <w:rPr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Redigere menù semplici.</w:t>
            </w:r>
          </w:p>
          <w:p w14:paraId="3207D7F2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autoSpaceDE w:val="0"/>
              <w:spacing w:after="200" w:line="276" w:lineRule="auto"/>
              <w:ind w:left="183" w:hanging="142"/>
              <w:rPr>
                <w:rFonts w:eastAsia="Times-Roman"/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Comprendere che le ricette nel tempo si evolvono.</w:t>
            </w:r>
          </w:p>
          <w:p w14:paraId="71F434EE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ind w:left="183" w:hanging="142"/>
              <w:rPr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operazioni preliminari di preparazione delle carni.</w:t>
            </w:r>
          </w:p>
          <w:p w14:paraId="409F7C62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ind w:left="183" w:hanging="142"/>
              <w:rPr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lastRenderedPageBreak/>
              <w:t>Sa cuocere diversi tipi di carne col metodo più adatto.</w:t>
            </w:r>
          </w:p>
          <w:p w14:paraId="4173810F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ind w:left="183" w:hanging="142"/>
              <w:rPr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Realizza piatti a base di carne in abbinamento a guarnizioni e contorni</w:t>
            </w:r>
          </w:p>
          <w:p w14:paraId="072B04E7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autoSpaceDE w:val="0"/>
              <w:spacing w:after="200" w:line="276" w:lineRule="auto"/>
              <w:ind w:left="183" w:hanging="142"/>
              <w:rPr>
                <w:rFonts w:eastAsia="Times-Roman"/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applicare le normative sulla sicurezza igienica</w:t>
            </w:r>
          </w:p>
          <w:p w14:paraId="1867CD57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autoSpaceDE w:val="0"/>
              <w:spacing w:after="200" w:line="276" w:lineRule="auto"/>
              <w:ind w:left="183" w:hanging="142"/>
              <w:rPr>
                <w:rFonts w:eastAsia="Times-Roman"/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Lavorare nel rispetto delle norme igieniche e di sicurezza</w:t>
            </w:r>
          </w:p>
          <w:p w14:paraId="613D37A7" w14:textId="77777777" w:rsidR="00562BC7" w:rsidRPr="008E60AF" w:rsidRDefault="00562BC7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48CF297" w14:textId="77777777" w:rsidR="00562BC7" w:rsidRDefault="00562BC7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2E433411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63314644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74619397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5E67EF7B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545B239D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47722762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015DC348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05194B1F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36638CF3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24231D74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722DB731" w14:textId="77777777" w:rsidR="00002930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5ED9BAA6" w14:textId="77777777" w:rsidR="00002930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61DA6937" w14:textId="77777777" w:rsidR="00002930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130346F0" w14:textId="77777777" w:rsidR="00002930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7FC52480" w14:textId="77777777" w:rsidR="00002930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49162EFF" w14:textId="77777777" w:rsidR="00002930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7315C713" w14:textId="77777777" w:rsidR="00002930" w:rsidRPr="008E60AF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258306F6" w14:textId="77777777" w:rsidR="00562BC7" w:rsidRPr="008E60AF" w:rsidRDefault="00562BC7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EAEC3F0" w14:textId="77777777" w:rsidR="00562BC7" w:rsidRDefault="00562BC7" w:rsidP="00562BC7">
            <w:pPr>
              <w:autoSpaceDE w:val="0"/>
              <w:ind w:left="183" w:hanging="142"/>
              <w:rPr>
                <w:sz w:val="20"/>
                <w:szCs w:val="20"/>
              </w:rPr>
            </w:pPr>
            <w:r w:rsidRPr="008E60AF">
              <w:rPr>
                <w:sz w:val="20"/>
                <w:szCs w:val="20"/>
              </w:rPr>
              <w:t>Indicare i criteri per un’alimentazione sana ed equilibrata in relazione al benessere fisico.</w:t>
            </w:r>
          </w:p>
          <w:p w14:paraId="019FAD5A" w14:textId="77777777" w:rsidR="003A6D3B" w:rsidRDefault="003A6D3B" w:rsidP="00562BC7">
            <w:pPr>
              <w:autoSpaceDE w:val="0"/>
              <w:ind w:left="183" w:hanging="142"/>
              <w:rPr>
                <w:sz w:val="20"/>
                <w:szCs w:val="20"/>
              </w:rPr>
            </w:pPr>
          </w:p>
          <w:p w14:paraId="65C9FD08" w14:textId="77777777" w:rsidR="003A6D3B" w:rsidRDefault="003A6D3B" w:rsidP="00002930">
            <w:pPr>
              <w:autoSpaceDE w:val="0"/>
              <w:rPr>
                <w:sz w:val="20"/>
                <w:szCs w:val="20"/>
              </w:rPr>
            </w:pPr>
          </w:p>
          <w:p w14:paraId="10FD039D" w14:textId="77777777" w:rsidR="003A6D3B" w:rsidRPr="008E60AF" w:rsidRDefault="003A6D3B" w:rsidP="00562BC7">
            <w:pPr>
              <w:autoSpaceDE w:val="0"/>
              <w:ind w:left="183" w:hanging="142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04599" w14:textId="77777777" w:rsidR="00562BC7" w:rsidRPr="008E60AF" w:rsidRDefault="00A730F9" w:rsidP="008419C1">
            <w:pPr>
              <w:pStyle w:val="Contenutotabella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LABORATORIO Sala e Vendita</w:t>
            </w:r>
            <w:r w:rsidR="00562BC7" w:rsidRPr="008E60AF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34FAD4D3" w14:textId="77777777" w:rsidR="00270C59" w:rsidRDefault="00562BC7" w:rsidP="00A02101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E60AF">
              <w:rPr>
                <w:b/>
                <w:bCs/>
                <w:i/>
                <w:iCs/>
                <w:sz w:val="20"/>
                <w:szCs w:val="20"/>
              </w:rPr>
              <w:t>Ianno</w:t>
            </w:r>
            <w:r w:rsidR="00E5682D">
              <w:rPr>
                <w:color w:val="FF0000"/>
                <w:sz w:val="18"/>
                <w:szCs w:val="18"/>
              </w:rPr>
              <w:t xml:space="preserve"> </w:t>
            </w:r>
          </w:p>
          <w:p w14:paraId="15C37F1E" w14:textId="77777777" w:rsidR="00543205" w:rsidRDefault="00543205" w:rsidP="00A02101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  <w:p w14:paraId="07F05AEC" w14:textId="77777777" w:rsidR="00A02101" w:rsidRPr="00A02101" w:rsidRDefault="00E5682D" w:rsidP="00A02101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22414D">
              <w:rPr>
                <w:b/>
                <w:sz w:val="20"/>
                <w:szCs w:val="20"/>
              </w:rPr>
              <w:t xml:space="preserve">1-IL MONDO DELLA RISTORAZIONE: </w:t>
            </w:r>
          </w:p>
          <w:p w14:paraId="2ADCCBFA" w14:textId="77777777" w:rsidR="00A02101" w:rsidRPr="00A02101" w:rsidRDefault="00E5682D" w:rsidP="00A02101">
            <w:pPr>
              <w:rPr>
                <w:sz w:val="20"/>
                <w:szCs w:val="20"/>
              </w:rPr>
            </w:pPr>
            <w:r w:rsidRPr="00A02101">
              <w:rPr>
                <w:sz w:val="20"/>
                <w:szCs w:val="20"/>
              </w:rPr>
              <w:t xml:space="preserve"> </w:t>
            </w:r>
            <w:r w:rsidR="00A02101">
              <w:rPr>
                <w:sz w:val="20"/>
                <w:szCs w:val="20"/>
              </w:rPr>
              <w:t>-</w:t>
            </w:r>
            <w:r w:rsidRPr="00A02101">
              <w:rPr>
                <w:sz w:val="20"/>
                <w:szCs w:val="20"/>
              </w:rPr>
              <w:t>Le aziende della ristorazione: tipologie di ristoranti e</w:t>
            </w:r>
            <w:r w:rsidR="00A02101" w:rsidRPr="00A02101">
              <w:rPr>
                <w:sz w:val="20"/>
                <w:szCs w:val="20"/>
              </w:rPr>
              <w:t xml:space="preserve"> di</w:t>
            </w:r>
            <w:r w:rsidRPr="00A02101">
              <w:rPr>
                <w:sz w:val="20"/>
                <w:szCs w:val="20"/>
              </w:rPr>
              <w:t xml:space="preserve"> bar</w:t>
            </w:r>
          </w:p>
          <w:p w14:paraId="738A1128" w14:textId="77777777" w:rsidR="00A02101" w:rsidRPr="00A02101" w:rsidRDefault="00A02101" w:rsidP="00A0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2C1157C" w14:textId="77777777" w:rsidR="00E5682D" w:rsidRDefault="00E5682D" w:rsidP="00E5682D">
            <w:pPr>
              <w:rPr>
                <w:sz w:val="20"/>
                <w:szCs w:val="20"/>
              </w:rPr>
            </w:pPr>
          </w:p>
          <w:p w14:paraId="1461E388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0A6295B4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0315BDD6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74206AFE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1AB59195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429EBC8C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5EB42245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3F93A1FC" w14:textId="77777777" w:rsidR="00543205" w:rsidRDefault="00543205" w:rsidP="00E5682D">
            <w:pPr>
              <w:rPr>
                <w:sz w:val="20"/>
                <w:szCs w:val="20"/>
              </w:rPr>
            </w:pPr>
          </w:p>
          <w:p w14:paraId="1DBA1020" w14:textId="77777777" w:rsidR="00F04F89" w:rsidRPr="0022414D" w:rsidRDefault="00F04F89" w:rsidP="00E5682D">
            <w:pPr>
              <w:rPr>
                <w:sz w:val="20"/>
                <w:szCs w:val="20"/>
              </w:rPr>
            </w:pPr>
          </w:p>
          <w:p w14:paraId="06094B5C" w14:textId="77777777" w:rsidR="00E5682D" w:rsidRPr="0022414D" w:rsidRDefault="00E5682D" w:rsidP="00E5682D">
            <w:pPr>
              <w:rPr>
                <w:b/>
                <w:sz w:val="20"/>
                <w:szCs w:val="20"/>
              </w:rPr>
            </w:pPr>
            <w:r w:rsidRPr="0022414D">
              <w:rPr>
                <w:b/>
                <w:sz w:val="20"/>
                <w:szCs w:val="20"/>
              </w:rPr>
              <w:t>2-STRUTTURA ED ORGANIZZAZIONE DEI LOCALI RISTORATIVI:</w:t>
            </w:r>
          </w:p>
          <w:p w14:paraId="2D9CB096" w14:textId="77777777" w:rsidR="00E5682D" w:rsidRPr="0022414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La sala ristorante: struttura, arredi, attrezzatura di base</w:t>
            </w:r>
          </w:p>
          <w:p w14:paraId="6F2F2BC1" w14:textId="77777777" w:rsidR="00E5682D" w:rsidRPr="0022414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Il bar: struttura, attrezzatura di base</w:t>
            </w:r>
          </w:p>
          <w:p w14:paraId="7FAE6CF7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lastRenderedPageBreak/>
              <w:t xml:space="preserve">-  </w:t>
            </w:r>
            <w:r w:rsidR="00A02101">
              <w:rPr>
                <w:sz w:val="20"/>
                <w:szCs w:val="20"/>
              </w:rPr>
              <w:t xml:space="preserve"> L</w:t>
            </w:r>
            <w:r w:rsidRPr="0022414D">
              <w:rPr>
                <w:sz w:val="20"/>
                <w:szCs w:val="20"/>
              </w:rPr>
              <w:t>a prevenzione degli infortuni</w:t>
            </w:r>
          </w:p>
          <w:p w14:paraId="6197489F" w14:textId="77777777" w:rsidR="00A02101" w:rsidRDefault="00A02101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La sicurezza D.Lgs 81/2008</w:t>
            </w:r>
          </w:p>
          <w:p w14:paraId="03C9F693" w14:textId="77777777" w:rsidR="00A02101" w:rsidRDefault="00A02101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6050DB6" w14:textId="77777777" w:rsidR="00A02101" w:rsidRDefault="00A02101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3AEBF4AE" w14:textId="77777777" w:rsidR="00A02101" w:rsidRDefault="00A02101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091690E7" w14:textId="77777777" w:rsidR="00A02101" w:rsidRPr="008E60AF" w:rsidRDefault="00A02101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41C1B1A7" w14:textId="77777777" w:rsidR="00562BC7" w:rsidRDefault="00562BC7" w:rsidP="00562B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3EC9354D" w14:textId="77777777" w:rsidR="00A02101" w:rsidRDefault="00A02101" w:rsidP="00562B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480E9873" w14:textId="77777777" w:rsidR="00E5682D" w:rsidRPr="0022414D" w:rsidRDefault="00E5682D" w:rsidP="00E5682D">
            <w:pPr>
              <w:rPr>
                <w:b/>
                <w:sz w:val="20"/>
                <w:szCs w:val="20"/>
              </w:rPr>
            </w:pPr>
            <w:r w:rsidRPr="0022414D">
              <w:rPr>
                <w:b/>
                <w:sz w:val="20"/>
                <w:szCs w:val="20"/>
              </w:rPr>
              <w:t>3-STRUTTURA ED ORGANIZZAZIONE DEI LOCALI RISTORATIVI:</w:t>
            </w:r>
          </w:p>
          <w:p w14:paraId="72FB4692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-  L’igiene: del personale e degli ambienti</w:t>
            </w:r>
          </w:p>
          <w:p w14:paraId="2CCF443A" w14:textId="77777777" w:rsidR="00A02101" w:rsidRDefault="00270C5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="00A02101" w:rsidRPr="008E60AF">
              <w:rPr>
                <w:sz w:val="20"/>
                <w:szCs w:val="20"/>
              </w:rPr>
              <w:t>l’HACCP</w:t>
            </w:r>
          </w:p>
          <w:p w14:paraId="26794235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EDBCA1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6A2A00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6DA4713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EE56E29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2BFCE98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36583CB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7DF623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3586C11" w14:textId="77777777" w:rsidR="00E5682D" w:rsidRPr="0022414D" w:rsidRDefault="00E5682D" w:rsidP="00E5682D">
            <w:pPr>
              <w:rPr>
                <w:b/>
                <w:sz w:val="20"/>
                <w:szCs w:val="20"/>
              </w:rPr>
            </w:pPr>
            <w:r w:rsidRPr="0022414D">
              <w:rPr>
                <w:b/>
                <w:sz w:val="20"/>
                <w:szCs w:val="20"/>
              </w:rPr>
              <w:t>4-STRUTTURA ED ORGANIZZAZIONE DEI LOCALI RISTORATIVI:</w:t>
            </w:r>
          </w:p>
          <w:p w14:paraId="6236895D" w14:textId="77777777" w:rsidR="00E5682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Il personale: figure professionali di sala e di bar, comportamento ed etica</w:t>
            </w:r>
          </w:p>
          <w:p w14:paraId="61408FAC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04D49FFD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6C0A72F7" w14:textId="77777777" w:rsidR="00A730F9" w:rsidRDefault="00A730F9" w:rsidP="00F04F89">
            <w:pPr>
              <w:rPr>
                <w:sz w:val="20"/>
                <w:szCs w:val="20"/>
              </w:rPr>
            </w:pPr>
          </w:p>
          <w:p w14:paraId="67E96790" w14:textId="77777777" w:rsidR="00A730F9" w:rsidRDefault="00A730F9" w:rsidP="00F04F89">
            <w:pPr>
              <w:rPr>
                <w:sz w:val="20"/>
                <w:szCs w:val="20"/>
              </w:rPr>
            </w:pPr>
          </w:p>
          <w:p w14:paraId="0036E6A5" w14:textId="77777777" w:rsidR="00A730F9" w:rsidRDefault="00A730F9" w:rsidP="00F04F89">
            <w:pPr>
              <w:rPr>
                <w:sz w:val="20"/>
                <w:szCs w:val="20"/>
              </w:rPr>
            </w:pPr>
          </w:p>
          <w:p w14:paraId="553AE78F" w14:textId="77777777" w:rsidR="00A730F9" w:rsidRPr="0022414D" w:rsidRDefault="00A730F9" w:rsidP="00F04F89">
            <w:pPr>
              <w:rPr>
                <w:sz w:val="20"/>
                <w:szCs w:val="20"/>
              </w:rPr>
            </w:pPr>
          </w:p>
          <w:p w14:paraId="4FD24BD1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1B3643F" w14:textId="77777777" w:rsidR="00E5682D" w:rsidRPr="0022414D" w:rsidRDefault="00E5682D" w:rsidP="00E5682D">
            <w:pPr>
              <w:rPr>
                <w:b/>
                <w:sz w:val="20"/>
                <w:szCs w:val="20"/>
              </w:rPr>
            </w:pPr>
            <w:r w:rsidRPr="0022414D">
              <w:rPr>
                <w:b/>
                <w:sz w:val="20"/>
                <w:szCs w:val="20"/>
              </w:rPr>
              <w:t>5-IL LAVORO DI SALA:</w:t>
            </w:r>
          </w:p>
          <w:p w14:paraId="6A199E20" w14:textId="77777777" w:rsidR="00E5682D" w:rsidRPr="0022414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La mise en place della sala: le fasi, la mise en place della tavola per primi piatti, dessert e menu </w:t>
            </w:r>
            <w:r w:rsidRPr="0022414D">
              <w:rPr>
                <w:sz w:val="20"/>
                <w:szCs w:val="20"/>
              </w:rPr>
              <w:lastRenderedPageBreak/>
              <w:t>semplici</w:t>
            </w:r>
          </w:p>
          <w:p w14:paraId="73D41846" w14:textId="77777777" w:rsidR="00E5682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Il servizio di sala: i  metodi di servizio all’italiana ed inglese, lo sbarazzo (Liv. Base per disposizione di tavoli semplici)</w:t>
            </w:r>
          </w:p>
          <w:p w14:paraId="2AB42FCA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5D9A23AF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7D57DF77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2F24D1D7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3292F774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4B2BE885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6E8405D0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59DFF20C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7F55AF5D" w14:textId="77777777" w:rsidR="00F04F89" w:rsidRPr="0022414D" w:rsidRDefault="00F04F89" w:rsidP="00F04F89">
            <w:pPr>
              <w:rPr>
                <w:sz w:val="20"/>
                <w:szCs w:val="20"/>
              </w:rPr>
            </w:pPr>
          </w:p>
          <w:p w14:paraId="15359067" w14:textId="77777777" w:rsidR="00E5682D" w:rsidRPr="0022414D" w:rsidRDefault="00E5682D" w:rsidP="00E5682D">
            <w:pPr>
              <w:rPr>
                <w:b/>
                <w:sz w:val="20"/>
                <w:szCs w:val="20"/>
              </w:rPr>
            </w:pPr>
            <w:r w:rsidRPr="0022414D">
              <w:rPr>
                <w:b/>
                <w:sz w:val="20"/>
                <w:szCs w:val="20"/>
              </w:rPr>
              <w:t>6-IL LAVORO DI BAR:</w:t>
            </w:r>
          </w:p>
          <w:p w14:paraId="42F17E95" w14:textId="77777777" w:rsidR="00E5682D" w:rsidRPr="0022414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Il servizio di bar: mise en place del banco</w:t>
            </w:r>
          </w:p>
          <w:p w14:paraId="4591F8B0" w14:textId="77777777" w:rsidR="00E5682D" w:rsidRPr="0022414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Preparazione e servizio: uso shacker e mixing glass (Liv. Base)</w:t>
            </w:r>
          </w:p>
          <w:p w14:paraId="0BFE5A9F" w14:textId="77777777" w:rsidR="00E5682D" w:rsidRPr="0022414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La caffetteria: Il caffè, il cappuccino, il tè, la cioccolata (Liv. Base)</w:t>
            </w:r>
          </w:p>
          <w:p w14:paraId="37E741B5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Le acque minerali e le bevande analcoliche: acque, bibite, succhi, sciroppi</w:t>
            </w:r>
          </w:p>
          <w:p w14:paraId="3DD07C38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23A446B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5F68B5" w14:textId="77777777" w:rsidR="00A730F9" w:rsidRDefault="00A730F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740A533" w14:textId="77777777" w:rsidR="00A730F9" w:rsidRDefault="00A730F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60E5DE8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303578F4" w14:textId="77777777" w:rsidR="00A730F9" w:rsidRDefault="00A730F9" w:rsidP="00A730F9">
            <w:pPr>
              <w:tabs>
                <w:tab w:val="left" w:pos="1010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8E60AF">
              <w:rPr>
                <w:b/>
                <w:bCs/>
                <w:i/>
                <w:iCs/>
                <w:sz w:val="18"/>
                <w:szCs w:val="18"/>
              </w:rPr>
              <w:t>II anno</w:t>
            </w:r>
          </w:p>
          <w:p w14:paraId="0E6E0328" w14:textId="77777777" w:rsidR="00A730F9" w:rsidRDefault="00A730F9" w:rsidP="00A730F9">
            <w:pPr>
              <w:pStyle w:val="Contenutotabella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LABORATORIO Sala e Vendita</w:t>
            </w:r>
            <w:r w:rsidRPr="008E60AF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2D7BD931" w14:textId="77777777" w:rsidR="00A730F9" w:rsidRPr="008E60AF" w:rsidRDefault="00A730F9" w:rsidP="00A730F9">
            <w:pPr>
              <w:pStyle w:val="Contenutotabella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3480778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b/>
                <w:sz w:val="20"/>
                <w:szCs w:val="20"/>
              </w:rPr>
              <w:t>1-STRUTTURA ED ORGANIZZAZIONE DEI LOCALI RISTORATIVI:</w:t>
            </w:r>
          </w:p>
          <w:p w14:paraId="7D5331D3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La sala ristorante: attrezzatura, locali annessi</w:t>
            </w:r>
          </w:p>
          <w:p w14:paraId="7BAB6470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Il bar: attrezzatura, tipologie di bar</w:t>
            </w:r>
          </w:p>
          <w:p w14:paraId="7939061C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lastRenderedPageBreak/>
              <w:t xml:space="preserve"> Il personale: figure professionali di sala e di bar, comportamento ed etica, la prevenzione degli infortuni</w:t>
            </w:r>
          </w:p>
          <w:p w14:paraId="1BAC4FE4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3C81B113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5672F82C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13A79AC3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1FE8D819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42B705D5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0267928D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5A6DDA5A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435E9234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1E1BA7C4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25FFB9A2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5E8154DD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22A19A66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2CACF50D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0241BDD5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b/>
                <w:sz w:val="20"/>
                <w:szCs w:val="20"/>
              </w:rPr>
              <w:t>2-STRUTTURA ED ORGANIZZAZIONE DEI LOCALI RISTORATIVI:</w:t>
            </w:r>
          </w:p>
          <w:p w14:paraId="2F1C3A25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L’igiene: del personale, degli ambienti e dell’attrezzatura (Liv. Intermedio)</w:t>
            </w:r>
          </w:p>
          <w:p w14:paraId="68EF65E6" w14:textId="77777777" w:rsidR="00A730F9" w:rsidRDefault="00A730F9" w:rsidP="00A73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250BD6" w14:textId="77777777" w:rsidR="00A730F9" w:rsidRDefault="00A730F9" w:rsidP="00A730F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F43DE11" w14:textId="77777777" w:rsidR="00E5682D" w:rsidRDefault="00E5682D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69AB1D65" w14:textId="77777777" w:rsidR="00E5682D" w:rsidRDefault="00E5682D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6493A932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0FCEC686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0AA2B09D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1E5E37C7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1F8E7E60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3892DB61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4F6DC0C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3D64A0F6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587FC6B9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38F77A61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091EA68B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7E7EB06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17303ECB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</w:t>
            </w:r>
            <w:r w:rsidRPr="00B6054B">
              <w:rPr>
                <w:b/>
                <w:sz w:val="20"/>
                <w:szCs w:val="20"/>
              </w:rPr>
              <w:t>L’OFFERTA RISTORATIVA</w:t>
            </w:r>
          </w:p>
          <w:p w14:paraId="30E59DBB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lastRenderedPageBreak/>
              <w:t xml:space="preserve"> Le occasioni di servizio: momenti di servizio nel ristorante e nel bar </w:t>
            </w:r>
          </w:p>
          <w:p w14:paraId="73E0DA4F" w14:textId="77777777" w:rsidR="00A730F9" w:rsidRDefault="00A730F9" w:rsidP="00A730F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054B">
              <w:rPr>
                <w:sz w:val="20"/>
                <w:szCs w:val="20"/>
              </w:rPr>
              <w:t>Il menu: tipologie di menù, costruzione del menù</w:t>
            </w:r>
          </w:p>
          <w:p w14:paraId="1423FE90" w14:textId="77777777" w:rsidR="00E5682D" w:rsidRDefault="00E5682D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43E9A983" w14:textId="77777777" w:rsidR="00562BC7" w:rsidRDefault="00562BC7" w:rsidP="00F04F8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618E033" w14:textId="77777777" w:rsidR="00F04F89" w:rsidRDefault="00F04F89" w:rsidP="00F04F8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335E0E06" w14:textId="77777777" w:rsidR="00F04F89" w:rsidRDefault="00F04F89" w:rsidP="00F04F8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3A4CBBA5" w14:textId="77777777" w:rsidR="00562BC7" w:rsidRPr="008E60AF" w:rsidRDefault="00562BC7" w:rsidP="00311A11">
            <w:pPr>
              <w:pStyle w:val="Contenutotabella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CC77D03" w14:textId="77777777" w:rsidR="00562BC7" w:rsidRDefault="00562BC7" w:rsidP="00562BC7">
            <w:pPr>
              <w:pStyle w:val="Contenutotabella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C13AE48" w14:textId="77777777" w:rsidR="00002930" w:rsidRPr="008E60AF" w:rsidRDefault="00002930" w:rsidP="00562BC7">
            <w:pPr>
              <w:pStyle w:val="Contenutotabella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A120A54" w14:textId="77777777" w:rsidR="00562BC7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122E9E5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b/>
                <w:sz w:val="20"/>
                <w:szCs w:val="20"/>
              </w:rPr>
              <w:t>4-IL LAVORO DI SALA:</w:t>
            </w:r>
          </w:p>
          <w:p w14:paraId="7373C490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Il servizio della prima colazione: orari, prodotti, mise en place, il servizio (solo teoria)</w:t>
            </w:r>
          </w:p>
          <w:p w14:paraId="3B48C85E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Il rapporto con il cliente: l’obiettivo, i clienti speciali, l’accoglienza</w:t>
            </w:r>
          </w:p>
          <w:p w14:paraId="723B81F5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La mise en place della sala: per menù completi ma semplici</w:t>
            </w:r>
          </w:p>
          <w:p w14:paraId="6FF57C9A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Il servizio di sala: i  metodi di servizio all’italiana ed inglese, lo sbarazzo (Liv. Avanzato per disposizione di tavoli complesse)</w:t>
            </w:r>
          </w:p>
          <w:p w14:paraId="37BA0FAA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7F7C000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68DB8A2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5F109C6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B10D28F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F6AABCA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A4D3754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F506E48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b/>
                <w:sz w:val="20"/>
                <w:szCs w:val="20"/>
              </w:rPr>
              <w:t>5-LE BASI DELLA SOMMELLERIE</w:t>
            </w:r>
          </w:p>
          <w:p w14:paraId="1BA36EB0" w14:textId="77777777" w:rsidR="00A730F9" w:rsidRDefault="00A730F9" w:rsidP="00A730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054B">
              <w:rPr>
                <w:sz w:val="20"/>
                <w:szCs w:val="20"/>
              </w:rPr>
              <w:t xml:space="preserve"> Il servizio del vino: L’attrezzatura del sommelier, la stappatura, la decantazione, il servizio a tavola</w:t>
            </w:r>
          </w:p>
          <w:p w14:paraId="67DA280F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73FA449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F8E6062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4145D9A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C57BA29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C8D68E0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7FD12C4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2C5EEA7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b/>
                <w:sz w:val="20"/>
                <w:szCs w:val="20"/>
              </w:rPr>
              <w:t>6-OPERARE DAVANTI AL CLIENTE:</w:t>
            </w:r>
          </w:p>
          <w:p w14:paraId="3E61437A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Preparazione e servizio di snack caldi e freddi</w:t>
            </w:r>
          </w:p>
          <w:p w14:paraId="34666BC0" w14:textId="77777777" w:rsidR="00A730F9" w:rsidRPr="00B6054B" w:rsidRDefault="00A730F9" w:rsidP="00A730F9">
            <w:pPr>
              <w:rPr>
                <w:sz w:val="20"/>
                <w:szCs w:val="20"/>
              </w:rPr>
            </w:pPr>
          </w:p>
          <w:p w14:paraId="584062B7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b/>
                <w:sz w:val="20"/>
                <w:szCs w:val="20"/>
              </w:rPr>
              <w:t>7-IL LAVORO DI BAR:</w:t>
            </w:r>
          </w:p>
          <w:p w14:paraId="3917E8A3" w14:textId="77777777" w:rsidR="00A730F9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La caffetteria: Il caffè, il cappuccino, il tè, la cioccolata </w:t>
            </w:r>
          </w:p>
          <w:p w14:paraId="65448D1B" w14:textId="77777777" w:rsidR="004C34B8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Le acque minerali e le bevande analcoliche: frappé, frullati</w:t>
            </w:r>
          </w:p>
          <w:p w14:paraId="11E62120" w14:textId="77777777" w:rsidR="00A730F9" w:rsidRPr="004C34B8" w:rsidRDefault="004C34B8" w:rsidP="004C34B8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Preparazione e servizio</w:t>
            </w:r>
            <w:r w:rsidR="00A730F9" w:rsidRPr="00B6054B">
              <w:rPr>
                <w:sz w:val="20"/>
                <w:szCs w:val="20"/>
              </w:rPr>
              <w:t>: gli aperitivi (anche analcolici e sparkling)</w:t>
            </w:r>
            <w:r>
              <w:rPr>
                <w:sz w:val="20"/>
                <w:szCs w:val="20"/>
              </w:rPr>
              <w:t xml:space="preserve">, </w:t>
            </w:r>
            <w:r w:rsidR="00A730F9" w:rsidRPr="004C34B8">
              <w:rPr>
                <w:sz w:val="20"/>
                <w:szCs w:val="20"/>
              </w:rPr>
              <w:t>uso shaker e mixing glass</w:t>
            </w:r>
          </w:p>
          <w:p w14:paraId="449173B5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B10D19B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F45DB88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603E165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DEADC99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61DAB8D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B4B357C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F4FBA3A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0A8175D" w14:textId="77777777" w:rsidR="00002930" w:rsidRPr="004C34B8" w:rsidRDefault="00002930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B9531E2" w14:textId="77777777" w:rsidR="00002930" w:rsidRPr="004C34B8" w:rsidRDefault="00002930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5A7A8E8" w14:textId="77777777" w:rsidR="00002930" w:rsidRDefault="00002930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C07A539" w14:textId="77777777" w:rsidR="004C34B8" w:rsidRDefault="004C34B8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C5A467C" w14:textId="77777777" w:rsidR="004C34B8" w:rsidRDefault="004C34B8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E4EE786" w14:textId="77777777" w:rsidR="004C34B8" w:rsidRDefault="004C34B8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414EFC5" w14:textId="77777777" w:rsidR="004C34B8" w:rsidRPr="004C34B8" w:rsidRDefault="004C34B8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23F4E95" w14:textId="77777777" w:rsidR="00002930" w:rsidRPr="004C34B8" w:rsidRDefault="00002930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1B660D4" w14:textId="77777777" w:rsidR="00562BC7" w:rsidRPr="004C34B8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CAD6F6B" w14:textId="77777777" w:rsidR="00562BC7" w:rsidRPr="00E60590" w:rsidRDefault="00562BC7" w:rsidP="00562BC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60590">
              <w:rPr>
                <w:b/>
                <w:sz w:val="18"/>
                <w:szCs w:val="18"/>
              </w:rPr>
              <w:t xml:space="preserve">I ANNO </w:t>
            </w:r>
          </w:p>
          <w:p w14:paraId="549843DF" w14:textId="77777777" w:rsidR="00562BC7" w:rsidRPr="008E60AF" w:rsidRDefault="00311A11" w:rsidP="00562BC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LABORATORIO DI CUCINA</w:t>
            </w:r>
          </w:p>
          <w:p w14:paraId="7070A058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Conoscere gli aspetti salienti della professione e le fondamentali norme di comportamento.</w:t>
            </w:r>
          </w:p>
          <w:p w14:paraId="2BC4441C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b) Conoscere gli organigrammi della brigata e sapersi collocare.</w:t>
            </w:r>
          </w:p>
          <w:p w14:paraId="2375AEA1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c) Aver compreso gli sbocchi professionali nel settore della ristorazione.</w:t>
            </w:r>
          </w:p>
          <w:p w14:paraId="74B922C3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lastRenderedPageBreak/>
              <w:t>d) Acquisire una buona conos</w:t>
            </w:r>
            <w:r w:rsidR="00311A11">
              <w:rPr>
                <w:sz w:val="18"/>
                <w:szCs w:val="18"/>
              </w:rPr>
              <w:t>cenza del reparto di</w:t>
            </w:r>
            <w:r w:rsidRPr="008E60AF">
              <w:rPr>
                <w:sz w:val="18"/>
                <w:szCs w:val="18"/>
              </w:rPr>
              <w:t xml:space="preserve"> </w:t>
            </w:r>
            <w:r w:rsidR="00311A11">
              <w:rPr>
                <w:sz w:val="18"/>
                <w:szCs w:val="18"/>
              </w:rPr>
              <w:t>Cucina</w:t>
            </w:r>
          </w:p>
          <w:p w14:paraId="7D778F98" w14:textId="77777777" w:rsidR="00562BC7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e) Conoscere i principali aspetti igienici, di sicurezza sul lavoro e i primi interventi di soccorso</w:t>
            </w:r>
          </w:p>
          <w:p w14:paraId="6ECCA4B0" w14:textId="77777777" w:rsidR="00311A11" w:rsidRDefault="00311A11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BD6F87C" w14:textId="77777777" w:rsidR="00311A11" w:rsidRDefault="00311A11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1079353" w14:textId="77777777" w:rsidR="00311A11" w:rsidRDefault="00311A11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AABAEAB" w14:textId="77777777" w:rsidR="00311A11" w:rsidRDefault="00311A11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758B5F5" w14:textId="77777777" w:rsidR="00311A11" w:rsidRDefault="00311A11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14937B1" w14:textId="77777777" w:rsidR="00270C59" w:rsidRDefault="00270C5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0EA6A47" w14:textId="77777777" w:rsidR="00311A11" w:rsidRPr="008E60AF" w:rsidRDefault="00311A11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BFBEBB3" w14:textId="77777777" w:rsidR="00562BC7" w:rsidRPr="008E60AF" w:rsidRDefault="00311A11" w:rsidP="00562B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</w:t>
            </w:r>
            <w:r w:rsidR="00562BC7" w:rsidRPr="008E60AF">
              <w:rPr>
                <w:b/>
                <w:bCs/>
                <w:i/>
                <w:iCs/>
                <w:sz w:val="18"/>
                <w:szCs w:val="18"/>
              </w:rPr>
              <w:t xml:space="preserve">    I ANNO</w:t>
            </w:r>
          </w:p>
          <w:p w14:paraId="6A8E1DEC" w14:textId="77777777" w:rsidR="00562BC7" w:rsidRPr="008E60AF" w:rsidRDefault="00562BC7" w:rsidP="00562BC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E60AF">
              <w:rPr>
                <w:b/>
                <w:bCs/>
                <w:i/>
                <w:iCs/>
                <w:sz w:val="18"/>
                <w:szCs w:val="18"/>
              </w:rPr>
              <w:t>LABORATORIO ACCOGLIENZA</w:t>
            </w:r>
          </w:p>
          <w:p w14:paraId="691ED627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5F0A73D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 xml:space="preserve"> Il fenomeno turistico, la domanda e l'offerta;</w:t>
            </w:r>
          </w:p>
          <w:p w14:paraId="2F0A67CE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Principali strutture ricettive, pubblici esercizi e figure professionali;</w:t>
            </w:r>
          </w:p>
          <w:p w14:paraId="3D3D10DE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La suddivisione in settori dei reparti d'albergo e di altre aziende dell'ospitalità, le</w:t>
            </w:r>
          </w:p>
          <w:p w14:paraId="6ABCF5FA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attrezzature presenti e le relative figure professionali; Le attrezzature di laboratorio;</w:t>
            </w:r>
          </w:p>
          <w:p w14:paraId="6E357626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Utensili ed attrezzature in uso nei reparti; Corrette operazioni di funzionamento</w:t>
            </w:r>
          </w:p>
          <w:p w14:paraId="14027316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delle attrezzature; Norme sulla prevenzione e sicurezza sul lavoro; Normative di</w:t>
            </w:r>
          </w:p>
          <w:p w14:paraId="3D05E065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pubblica sicurezza e di tutela della privacy per le aziende ricettive; la comunicazione verbale e non verbale;</w:t>
            </w:r>
          </w:p>
          <w:p w14:paraId="257E4E85" w14:textId="77777777" w:rsidR="00562BC7" w:rsidRPr="008E60AF" w:rsidRDefault="00562BC7" w:rsidP="00562B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79971742" w14:textId="77777777" w:rsidR="00562BC7" w:rsidRPr="008E60AF" w:rsidRDefault="00562BC7" w:rsidP="00562B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3464421A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0548B47E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5140FF78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E60AF">
              <w:rPr>
                <w:b/>
                <w:bCs/>
                <w:i/>
                <w:iCs/>
                <w:sz w:val="18"/>
                <w:szCs w:val="18"/>
              </w:rPr>
              <w:t>I ANNO</w:t>
            </w:r>
          </w:p>
          <w:p w14:paraId="45957330" w14:textId="77777777" w:rsidR="00562BC7" w:rsidRPr="008E60AF" w:rsidRDefault="00562BC7" w:rsidP="00562BC7">
            <w:pPr>
              <w:pStyle w:val="Contenutotabella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170D50D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b/>
                <w:bCs/>
                <w:i/>
                <w:iCs/>
                <w:sz w:val="18"/>
                <w:szCs w:val="18"/>
              </w:rPr>
              <w:t>SCIENZE DEGLI ALIMENTI:</w:t>
            </w:r>
            <w:r w:rsidRPr="008E60AF">
              <w:rPr>
                <w:sz w:val="18"/>
                <w:szCs w:val="18"/>
              </w:rPr>
              <w:t xml:space="preserve"> Nozioni basilari di chimica. I Macro e Micronutrienti.</w:t>
            </w:r>
          </w:p>
          <w:p w14:paraId="30AA1AAE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Nozioni basilari su virus, batteri e funghi microscopici.</w:t>
            </w:r>
          </w:p>
          <w:p w14:paraId="08CE5F94" w14:textId="77777777" w:rsidR="00562BC7" w:rsidRPr="008E60AF" w:rsidRDefault="00562BC7" w:rsidP="00562BC7">
            <w:pPr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L’igiene nella ristorazione, HACCP. L’acqua e le bevande nervine.</w:t>
            </w:r>
          </w:p>
          <w:p w14:paraId="7035667D" w14:textId="77777777" w:rsidR="00562BC7" w:rsidRPr="00546FC2" w:rsidRDefault="00562BC7" w:rsidP="00562BC7">
            <w:pPr>
              <w:pStyle w:val="Contenutotabella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47447046" w14:textId="77777777" w:rsidR="009500E1" w:rsidRDefault="009500E1" w:rsidP="00002930">
      <w:pPr>
        <w:pStyle w:val="Contenutotabella"/>
        <w:snapToGrid w:val="0"/>
        <w:rPr>
          <w:b/>
          <w:bCs/>
          <w:i/>
          <w:iCs/>
          <w:sz w:val="32"/>
          <w:szCs w:val="32"/>
        </w:rPr>
      </w:pPr>
    </w:p>
    <w:p w14:paraId="279406E5" w14:textId="77777777" w:rsidR="008419C1" w:rsidRDefault="008419C1" w:rsidP="009F3B5A">
      <w:pPr>
        <w:pStyle w:val="Contenutotabella"/>
        <w:snapToGrid w:val="0"/>
        <w:jc w:val="center"/>
        <w:rPr>
          <w:b/>
          <w:bCs/>
          <w:i/>
          <w:iCs/>
          <w:sz w:val="32"/>
          <w:szCs w:val="32"/>
        </w:rPr>
      </w:pPr>
    </w:p>
    <w:p w14:paraId="74D95462" w14:textId="77777777" w:rsidR="009F3B5A" w:rsidRPr="008E60AF" w:rsidRDefault="009F3B5A" w:rsidP="009F3B5A">
      <w:pPr>
        <w:pStyle w:val="Contenutotabella"/>
        <w:snapToGrid w:val="0"/>
        <w:jc w:val="center"/>
      </w:pPr>
      <w:r w:rsidRPr="008E60AF">
        <w:rPr>
          <w:b/>
          <w:bCs/>
          <w:i/>
          <w:iCs/>
          <w:sz w:val="32"/>
          <w:szCs w:val="32"/>
        </w:rPr>
        <w:t xml:space="preserve">Strategie Operative </w:t>
      </w:r>
    </w:p>
    <w:p w14:paraId="50872198" w14:textId="77777777" w:rsidR="009F3B5A" w:rsidRPr="008E60AF" w:rsidRDefault="009F3B5A" w:rsidP="009F3B5A"/>
    <w:p w14:paraId="6B20B6EF" w14:textId="77777777" w:rsidR="009F3B5A" w:rsidRPr="008E60AF" w:rsidRDefault="009F3B5A" w:rsidP="009F3B5A"/>
    <w:p w14:paraId="6116CC2F" w14:textId="77777777" w:rsidR="009F3B5A" w:rsidRPr="008E60AF" w:rsidRDefault="009F3B5A" w:rsidP="009F3B5A">
      <w:r w:rsidRPr="008E60AF">
        <w:rPr>
          <w:sz w:val="28"/>
          <w:szCs w:val="28"/>
        </w:rPr>
        <w:t xml:space="preserve">Ogni docente delle discipline afferenti ai relativi assi culturali avrà cura di adottare le strategie operative per permettere allo studente di acquisire le competenze di base con riferimento alle seguenti </w:t>
      </w:r>
      <w:r w:rsidRPr="008E60AF">
        <w:rPr>
          <w:b/>
          <w:sz w:val="28"/>
          <w:szCs w:val="28"/>
        </w:rPr>
        <w:t>competenze chiave di cittadinanza</w:t>
      </w:r>
      <w:r w:rsidRPr="008E60AF">
        <w:rPr>
          <w:sz w:val="28"/>
          <w:szCs w:val="28"/>
        </w:rPr>
        <w:t xml:space="preserve"> (all.2): </w:t>
      </w:r>
    </w:p>
    <w:p w14:paraId="42A40D80" w14:textId="77777777" w:rsidR="009F3B5A" w:rsidRPr="008E60AF" w:rsidRDefault="009F3B5A" w:rsidP="009F3B5A"/>
    <w:p w14:paraId="2AA6CCF4" w14:textId="77777777" w:rsidR="009F3B5A" w:rsidRPr="008E60AF" w:rsidRDefault="009F3B5A" w:rsidP="009F3B5A">
      <w:pPr>
        <w:rPr>
          <w:b/>
        </w:rPr>
      </w:pPr>
      <w:r w:rsidRPr="008E60AF">
        <w:rPr>
          <w:b/>
        </w:rPr>
        <w:t>RAV       Area Competenze chiave di cittadinanza</w:t>
      </w:r>
    </w:p>
    <w:p w14:paraId="5C11843B" w14:textId="77777777" w:rsidR="008419C1" w:rsidRDefault="009F3B5A" w:rsidP="009F3B5A">
      <w:r w:rsidRPr="008E60AF">
        <w:rPr>
          <w:color w:val="000000"/>
          <w:sz w:val="23"/>
          <w:szCs w:val="23"/>
          <w:shd w:val="clear" w:color="auto" w:fill="FFFFFF"/>
        </w:rPr>
        <w:t>• competenza multilinguistica;</w:t>
      </w:r>
      <w:r w:rsidRPr="008E60AF">
        <w:rPr>
          <w:color w:val="000000"/>
          <w:sz w:val="23"/>
          <w:szCs w:val="23"/>
        </w:rPr>
        <w:br/>
      </w:r>
      <w:r w:rsidRPr="008E60AF">
        <w:rPr>
          <w:color w:val="000000"/>
          <w:sz w:val="23"/>
          <w:szCs w:val="23"/>
          <w:shd w:val="clear" w:color="auto" w:fill="FFFFFF"/>
        </w:rPr>
        <w:t>• competenza matematica e competenza in scienze, tecnologie e ingegneria;</w:t>
      </w:r>
      <w:r w:rsidRPr="008E60AF">
        <w:rPr>
          <w:color w:val="000000"/>
          <w:sz w:val="23"/>
          <w:szCs w:val="23"/>
        </w:rPr>
        <w:br/>
      </w:r>
      <w:r w:rsidRPr="008E60AF">
        <w:rPr>
          <w:color w:val="000000"/>
          <w:sz w:val="23"/>
          <w:szCs w:val="23"/>
          <w:shd w:val="clear" w:color="auto" w:fill="FFFFFF"/>
        </w:rPr>
        <w:t>• competenza digitale;</w:t>
      </w:r>
      <w:r w:rsidRPr="008E60AF">
        <w:rPr>
          <w:color w:val="000000"/>
          <w:sz w:val="23"/>
          <w:szCs w:val="23"/>
        </w:rPr>
        <w:br/>
      </w:r>
      <w:r w:rsidRPr="008E60AF">
        <w:rPr>
          <w:color w:val="000000"/>
          <w:sz w:val="23"/>
          <w:szCs w:val="23"/>
          <w:shd w:val="clear" w:color="auto" w:fill="FFFFFF"/>
        </w:rPr>
        <w:t>• competenza personale, sociale e capacità di imparare ad imparare;</w:t>
      </w:r>
      <w:r w:rsidRPr="008E60AF">
        <w:rPr>
          <w:color w:val="000000"/>
          <w:sz w:val="23"/>
          <w:szCs w:val="23"/>
        </w:rPr>
        <w:br/>
      </w:r>
      <w:r w:rsidRPr="008E60AF">
        <w:rPr>
          <w:color w:val="000000"/>
          <w:sz w:val="23"/>
          <w:szCs w:val="23"/>
          <w:shd w:val="clear" w:color="auto" w:fill="FFFFFF"/>
        </w:rPr>
        <w:t>• competenza in materia di cittadinanza;</w:t>
      </w:r>
      <w:r w:rsidRPr="008E60AF">
        <w:rPr>
          <w:color w:val="000000"/>
          <w:sz w:val="23"/>
          <w:szCs w:val="23"/>
        </w:rPr>
        <w:br/>
      </w:r>
      <w:r w:rsidRPr="008E60AF">
        <w:rPr>
          <w:color w:val="000000"/>
          <w:sz w:val="23"/>
          <w:szCs w:val="23"/>
          <w:shd w:val="clear" w:color="auto" w:fill="FFFFFF"/>
        </w:rPr>
        <w:t>• competenza imprenditoriale;</w:t>
      </w:r>
      <w:r w:rsidRPr="008E60AF">
        <w:rPr>
          <w:color w:val="000000"/>
          <w:sz w:val="23"/>
          <w:szCs w:val="23"/>
        </w:rPr>
        <w:br/>
      </w:r>
      <w:r w:rsidRPr="008E60AF">
        <w:rPr>
          <w:color w:val="000000"/>
          <w:sz w:val="23"/>
          <w:szCs w:val="23"/>
          <w:shd w:val="clear" w:color="auto" w:fill="FFFFFF"/>
        </w:rPr>
        <w:t>• competenza in materia di consapevolezza ed espressione culturali.</w:t>
      </w:r>
    </w:p>
    <w:p w14:paraId="270AB23D" w14:textId="77777777" w:rsidR="008419C1" w:rsidRPr="008419C1" w:rsidRDefault="008419C1" w:rsidP="009F3B5A"/>
    <w:p w14:paraId="606489BA" w14:textId="77777777" w:rsidR="009F3B5A" w:rsidRDefault="009F3B5A" w:rsidP="009F3B5A">
      <w:pPr>
        <w:rPr>
          <w:b/>
          <w:i/>
          <w:sz w:val="28"/>
          <w:szCs w:val="28"/>
        </w:rPr>
      </w:pPr>
    </w:p>
    <w:p w14:paraId="0C048DEC" w14:textId="77777777" w:rsidR="009F3B5A" w:rsidRPr="008E60AF" w:rsidRDefault="009F3B5A" w:rsidP="009F3B5A">
      <w:pPr>
        <w:rPr>
          <w:b/>
          <w:i/>
          <w:sz w:val="28"/>
          <w:szCs w:val="28"/>
        </w:rPr>
      </w:pPr>
    </w:p>
    <w:tbl>
      <w:tblPr>
        <w:tblW w:w="146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3109"/>
        <w:gridCol w:w="8555"/>
      </w:tblGrid>
      <w:tr w:rsidR="009F3B5A" w:rsidRPr="008E60AF" w14:paraId="1EF5F1AF" w14:textId="77777777" w:rsidTr="00A2576D">
        <w:trPr>
          <w:trHeight w:val="324"/>
        </w:trPr>
        <w:tc>
          <w:tcPr>
            <w:tcW w:w="1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590C" w14:textId="77777777" w:rsidR="009F3B5A" w:rsidRPr="008E60AF" w:rsidRDefault="009F3B5A" w:rsidP="00A2576D">
            <w:pPr>
              <w:jc w:val="center"/>
              <w:rPr>
                <w:b/>
                <w:caps/>
              </w:rPr>
            </w:pPr>
            <w:r w:rsidRPr="008E60AF">
              <w:rPr>
                <w:b/>
                <w:sz w:val="28"/>
                <w:szCs w:val="28"/>
              </w:rPr>
              <w:t>COMPETENZE CHIAVE DI CITTADINANZA</w:t>
            </w:r>
          </w:p>
        </w:tc>
      </w:tr>
      <w:tr w:rsidR="009F3B5A" w:rsidRPr="008E60AF" w14:paraId="5D4D108C" w14:textId="77777777" w:rsidTr="00A2576D">
        <w:trPr>
          <w:trHeight w:val="2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959F" w14:textId="77777777" w:rsidR="009F3B5A" w:rsidRPr="008E60AF" w:rsidRDefault="009F3B5A" w:rsidP="00A2576D">
            <w:pPr>
              <w:rPr>
                <w:b/>
                <w:caps/>
              </w:rPr>
            </w:pPr>
            <w:r w:rsidRPr="008E60AF">
              <w:rPr>
                <w:b/>
                <w:caps/>
                <w:sz w:val="22"/>
                <w:szCs w:val="22"/>
              </w:rPr>
              <w:t>AMBITO DI RIFERIMENTO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9E6CD" w14:textId="77777777" w:rsidR="009F3B5A" w:rsidRPr="008E60AF" w:rsidRDefault="009F3B5A" w:rsidP="00A2576D">
            <w:pPr>
              <w:rPr>
                <w:b/>
                <w:caps/>
              </w:rPr>
            </w:pPr>
            <w:r w:rsidRPr="008E60AF">
              <w:rPr>
                <w:b/>
                <w:caps/>
                <w:sz w:val="22"/>
                <w:szCs w:val="22"/>
              </w:rPr>
              <w:t>COMPETENZE CHIAVE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31D8" w14:textId="77777777" w:rsidR="009F3B5A" w:rsidRPr="008E60AF" w:rsidRDefault="009F3B5A" w:rsidP="00A2576D">
            <w:pPr>
              <w:rPr>
                <w:b/>
                <w:caps/>
              </w:rPr>
            </w:pPr>
            <w:r w:rsidRPr="008E60AF">
              <w:rPr>
                <w:b/>
                <w:caps/>
                <w:sz w:val="22"/>
                <w:szCs w:val="22"/>
              </w:rPr>
              <w:t xml:space="preserve">CAPACITA’ DA CONSEGUIRE A FINE OBBLIGO SCOLASTICO </w:t>
            </w:r>
          </w:p>
        </w:tc>
      </w:tr>
      <w:tr w:rsidR="009F3B5A" w:rsidRPr="008E60AF" w14:paraId="69092D17" w14:textId="77777777" w:rsidTr="00A2576D">
        <w:trPr>
          <w:trHeight w:val="1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A5F8" w14:textId="77777777" w:rsidR="009F3B5A" w:rsidRPr="008E60AF" w:rsidRDefault="009F3B5A" w:rsidP="00A2576D">
            <w:pPr>
              <w:snapToGrid w:val="0"/>
              <w:rPr>
                <w:b/>
                <w:caps/>
              </w:rPr>
            </w:pPr>
          </w:p>
          <w:p w14:paraId="126C1681" w14:textId="77777777" w:rsidR="009F3B5A" w:rsidRPr="008E60AF" w:rsidRDefault="009F3B5A" w:rsidP="00A2576D">
            <w:pPr>
              <w:rPr>
                <w:b/>
                <w:caps/>
              </w:rPr>
            </w:pPr>
          </w:p>
          <w:p w14:paraId="57A80CA2" w14:textId="77777777" w:rsidR="009F3B5A" w:rsidRPr="008E60AF" w:rsidRDefault="009F3B5A" w:rsidP="00A2576D">
            <w:r w:rsidRPr="008E60AF">
              <w:rPr>
                <w:b/>
                <w:caps/>
              </w:rPr>
              <w:t>COSTRUZIONE DEL SE’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7E69" w14:textId="77777777" w:rsidR="009F3B5A" w:rsidRPr="008E60AF" w:rsidRDefault="009F3B5A" w:rsidP="009F3B5A">
            <w:pPr>
              <w:numPr>
                <w:ilvl w:val="0"/>
                <w:numId w:val="33"/>
              </w:numPr>
            </w:pPr>
            <w:r w:rsidRPr="008E60AF">
              <w:t>Imparare a imparare</w:t>
            </w:r>
          </w:p>
          <w:p w14:paraId="527380FF" w14:textId="77777777" w:rsidR="009F3B5A" w:rsidRPr="008E60AF" w:rsidRDefault="009F3B5A" w:rsidP="009F3B5A">
            <w:pPr>
              <w:numPr>
                <w:ilvl w:val="0"/>
                <w:numId w:val="26"/>
              </w:numPr>
            </w:pPr>
            <w:r w:rsidRPr="008E60AF">
              <w:t>imprenditoriale</w:t>
            </w:r>
          </w:p>
          <w:p w14:paraId="3428A455" w14:textId="77777777" w:rsidR="009F3B5A" w:rsidRPr="008E60AF" w:rsidRDefault="009F3B5A" w:rsidP="009F3B5A">
            <w:pPr>
              <w:numPr>
                <w:ilvl w:val="0"/>
                <w:numId w:val="26"/>
              </w:numPr>
            </w:pPr>
            <w:r w:rsidRPr="008E60AF">
              <w:t>competenza in materia di cittadinanza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27B9" w14:textId="77777777" w:rsidR="009F3B5A" w:rsidRPr="008E60AF" w:rsidRDefault="009F3B5A" w:rsidP="00A2576D">
            <w:r w:rsidRPr="008E60AF">
              <w:t>Essere capace di:</w:t>
            </w:r>
          </w:p>
          <w:p w14:paraId="1041ABB1" w14:textId="77777777" w:rsidR="009F3B5A" w:rsidRPr="008E60AF" w:rsidRDefault="009F3B5A" w:rsidP="009F3B5A">
            <w:pPr>
              <w:numPr>
                <w:ilvl w:val="1"/>
                <w:numId w:val="29"/>
              </w:numPr>
            </w:pPr>
            <w:r w:rsidRPr="008E60AF">
              <w:t>organizzare e gestire il proprio apprendimento</w:t>
            </w:r>
          </w:p>
          <w:p w14:paraId="426463B7" w14:textId="77777777" w:rsidR="009F3B5A" w:rsidRPr="008E60AF" w:rsidRDefault="009F3B5A" w:rsidP="009F3B5A">
            <w:pPr>
              <w:numPr>
                <w:ilvl w:val="1"/>
                <w:numId w:val="29"/>
              </w:numPr>
            </w:pPr>
            <w:r w:rsidRPr="008E60AF">
              <w:t>utilizzare un proprio metodo di studio e di lavoro</w:t>
            </w:r>
          </w:p>
          <w:p w14:paraId="20524916" w14:textId="77777777" w:rsidR="009F3B5A" w:rsidRPr="008E60AF" w:rsidRDefault="009F3B5A" w:rsidP="009F3B5A">
            <w:pPr>
              <w:numPr>
                <w:ilvl w:val="1"/>
                <w:numId w:val="29"/>
              </w:numPr>
            </w:pPr>
            <w:r w:rsidRPr="008E60AF">
              <w:t>elaborare e realizzare attività seguendo la logica della progettazione</w:t>
            </w:r>
          </w:p>
          <w:p w14:paraId="0FCA9029" w14:textId="77777777" w:rsidR="009F3B5A" w:rsidRPr="008E60AF" w:rsidRDefault="009F3B5A" w:rsidP="00A2576D">
            <w:pPr>
              <w:ind w:left="397"/>
            </w:pPr>
          </w:p>
        </w:tc>
      </w:tr>
      <w:tr w:rsidR="009F3B5A" w:rsidRPr="008E60AF" w14:paraId="0FDB8913" w14:textId="77777777" w:rsidTr="00A2576D">
        <w:trPr>
          <w:trHeight w:val="11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AE0A" w14:textId="77777777" w:rsidR="009F3B5A" w:rsidRPr="008E60AF" w:rsidRDefault="009F3B5A" w:rsidP="00A2576D">
            <w:pPr>
              <w:snapToGrid w:val="0"/>
              <w:rPr>
                <w:b/>
                <w:caps/>
              </w:rPr>
            </w:pPr>
          </w:p>
          <w:p w14:paraId="2E087194" w14:textId="77777777" w:rsidR="009F3B5A" w:rsidRPr="008E60AF" w:rsidRDefault="009F3B5A" w:rsidP="00A2576D">
            <w:pPr>
              <w:rPr>
                <w:b/>
                <w:caps/>
              </w:rPr>
            </w:pPr>
          </w:p>
          <w:p w14:paraId="14F9FA3C" w14:textId="77777777" w:rsidR="009F3B5A" w:rsidRPr="008E60AF" w:rsidRDefault="009F3B5A" w:rsidP="00A2576D">
            <w:r w:rsidRPr="008E60AF">
              <w:rPr>
                <w:b/>
                <w:caps/>
              </w:rPr>
              <w:t>RELAZIONE CON GLI ALTRI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17D81" w14:textId="77777777" w:rsidR="009F3B5A" w:rsidRPr="008E60AF" w:rsidRDefault="009F3B5A" w:rsidP="00A2576D"/>
          <w:p w14:paraId="35389010" w14:textId="77777777" w:rsidR="009F3B5A" w:rsidRPr="008E60AF" w:rsidRDefault="009F3B5A" w:rsidP="009F3B5A">
            <w:pPr>
              <w:numPr>
                <w:ilvl w:val="0"/>
                <w:numId w:val="15"/>
              </w:numPr>
              <w:ind w:left="720" w:hanging="360"/>
            </w:pPr>
            <w:r w:rsidRPr="008E60AF">
              <w:t>Competenza sociale</w:t>
            </w:r>
          </w:p>
          <w:p w14:paraId="55FB7341" w14:textId="77777777" w:rsidR="009F3B5A" w:rsidRPr="008E60AF" w:rsidRDefault="009F3B5A" w:rsidP="009F3B5A">
            <w:pPr>
              <w:numPr>
                <w:ilvl w:val="0"/>
                <w:numId w:val="15"/>
              </w:numPr>
              <w:ind w:left="720" w:hanging="360"/>
            </w:pPr>
            <w:r w:rsidRPr="008E60AF">
              <w:t>Consapevolezza</w:t>
            </w:r>
          </w:p>
          <w:p w14:paraId="2A815C5B" w14:textId="77777777" w:rsidR="009F3B5A" w:rsidRPr="008E60AF" w:rsidRDefault="009F3B5A" w:rsidP="009F3B5A">
            <w:pPr>
              <w:numPr>
                <w:ilvl w:val="0"/>
                <w:numId w:val="15"/>
              </w:numPr>
              <w:ind w:left="720" w:hanging="360"/>
            </w:pPr>
            <w:r w:rsidRPr="008E60AF">
              <w:t>Competenza digitale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DD6F" w14:textId="77777777" w:rsidR="009F3B5A" w:rsidRPr="008E60AF" w:rsidRDefault="009F3B5A" w:rsidP="00A2576D">
            <w:r w:rsidRPr="008E60AF">
              <w:t>Essere capace di:</w:t>
            </w:r>
          </w:p>
          <w:p w14:paraId="64FBC503" w14:textId="77777777" w:rsidR="009F3B5A" w:rsidRPr="008E60AF" w:rsidRDefault="009F3B5A" w:rsidP="009F3B5A">
            <w:pPr>
              <w:numPr>
                <w:ilvl w:val="1"/>
                <w:numId w:val="28"/>
              </w:numPr>
            </w:pPr>
            <w:r w:rsidRPr="008E60AF">
              <w:t>comprendere e rappresentare testi e messaggi di genere e di complessità diversi, formulati con linguaggi e supporti diversi.</w:t>
            </w:r>
          </w:p>
          <w:p w14:paraId="29C1EE31" w14:textId="77777777" w:rsidR="009F3B5A" w:rsidRPr="008E60AF" w:rsidRDefault="009F3B5A" w:rsidP="009F3B5A">
            <w:pPr>
              <w:numPr>
                <w:ilvl w:val="1"/>
                <w:numId w:val="28"/>
              </w:numPr>
            </w:pPr>
            <w:r w:rsidRPr="008E60AF">
              <w:t>Lavorare, interagire con gli altri in precise e specifiche attività collettive.</w:t>
            </w:r>
          </w:p>
        </w:tc>
      </w:tr>
      <w:tr w:rsidR="009F3B5A" w:rsidRPr="008E60AF" w14:paraId="72DC5B9E" w14:textId="77777777" w:rsidTr="00A2576D">
        <w:trPr>
          <w:trHeight w:val="16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64503" w14:textId="77777777" w:rsidR="009F3B5A" w:rsidRPr="008E60AF" w:rsidRDefault="009F3B5A" w:rsidP="00A2576D">
            <w:pPr>
              <w:snapToGrid w:val="0"/>
              <w:rPr>
                <w:b/>
                <w:caps/>
              </w:rPr>
            </w:pPr>
            <w:r w:rsidRPr="008E60AF">
              <w:rPr>
                <w:b/>
                <w:caps/>
              </w:rPr>
              <w:t>RAPPORTO CON LA REALTA’ NATURALE E SOCIALE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27D3F" w14:textId="77777777" w:rsidR="009F3B5A" w:rsidRPr="008E60AF" w:rsidRDefault="009F3B5A" w:rsidP="00A2576D"/>
          <w:p w14:paraId="5AFBCF26" w14:textId="77777777" w:rsidR="009F3B5A" w:rsidRPr="008E60AF" w:rsidRDefault="009F3B5A" w:rsidP="009F3B5A">
            <w:pPr>
              <w:numPr>
                <w:ilvl w:val="0"/>
                <w:numId w:val="30"/>
              </w:numPr>
              <w:ind w:left="720"/>
            </w:pPr>
            <w:r w:rsidRPr="008E60AF">
              <w:t>Risolvere problemi</w:t>
            </w:r>
          </w:p>
          <w:p w14:paraId="0946C8FD" w14:textId="77777777" w:rsidR="009F3B5A" w:rsidRPr="008E60AF" w:rsidRDefault="009F3B5A" w:rsidP="009F3B5A">
            <w:pPr>
              <w:numPr>
                <w:ilvl w:val="0"/>
                <w:numId w:val="30"/>
              </w:numPr>
              <w:ind w:left="720"/>
            </w:pPr>
            <w:r w:rsidRPr="008E60AF">
              <w:t>Individuare collegamenti e relazioni</w:t>
            </w:r>
          </w:p>
          <w:p w14:paraId="7B993FC3" w14:textId="77777777" w:rsidR="009F3B5A" w:rsidRPr="008E60AF" w:rsidRDefault="009F3B5A" w:rsidP="009F3B5A">
            <w:pPr>
              <w:numPr>
                <w:ilvl w:val="0"/>
                <w:numId w:val="30"/>
              </w:numPr>
              <w:ind w:left="720"/>
            </w:pPr>
            <w:r w:rsidRPr="008E60AF">
              <w:t>Acquisire e interpretare l’informazione ricevuta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2256" w14:textId="77777777" w:rsidR="009F3B5A" w:rsidRPr="008E60AF" w:rsidRDefault="009F3B5A" w:rsidP="00A2576D">
            <w:r w:rsidRPr="008E60AF">
              <w:t>Essere capace di:</w:t>
            </w:r>
          </w:p>
          <w:p w14:paraId="6EA218E1" w14:textId="77777777" w:rsidR="009F3B5A" w:rsidRPr="008E60AF" w:rsidRDefault="009F3B5A" w:rsidP="009F3B5A">
            <w:pPr>
              <w:numPr>
                <w:ilvl w:val="2"/>
                <w:numId w:val="27"/>
              </w:numPr>
              <w:ind w:left="717" w:hanging="681"/>
            </w:pPr>
            <w:r w:rsidRPr="008E60AF">
              <w:t>comprendere, interpretare ed intervenire in modo personale negli eventi del mondo</w:t>
            </w:r>
          </w:p>
          <w:p w14:paraId="5BA14F32" w14:textId="77777777" w:rsidR="009F3B5A" w:rsidRPr="008E60AF" w:rsidRDefault="009F3B5A" w:rsidP="009F3B5A">
            <w:pPr>
              <w:numPr>
                <w:ilvl w:val="2"/>
                <w:numId w:val="27"/>
              </w:numPr>
              <w:ind w:left="717" w:hanging="681"/>
            </w:pPr>
            <w:r w:rsidRPr="008E60AF">
              <w:t>costruire conoscenze significative e dotate di senso</w:t>
            </w:r>
          </w:p>
          <w:p w14:paraId="56681AE3" w14:textId="77777777" w:rsidR="009F3B5A" w:rsidRPr="008E60AF" w:rsidRDefault="009F3B5A" w:rsidP="009F3B5A">
            <w:pPr>
              <w:numPr>
                <w:ilvl w:val="2"/>
                <w:numId w:val="27"/>
              </w:numPr>
              <w:ind w:left="717" w:hanging="681"/>
            </w:pPr>
            <w:r w:rsidRPr="008E60AF">
              <w:t xml:space="preserve">esplicitare giudizi critici distinguendo i fatti dalle operazioni, gli eventi dalle congetture, le cause dagli effetti </w:t>
            </w:r>
          </w:p>
        </w:tc>
      </w:tr>
    </w:tbl>
    <w:p w14:paraId="0AB39E7C" w14:textId="77777777" w:rsidR="009F3B5A" w:rsidRPr="008E60AF" w:rsidRDefault="009F3B5A" w:rsidP="009F3B5A">
      <w:pPr>
        <w:rPr>
          <w:sz w:val="28"/>
          <w:szCs w:val="28"/>
        </w:rPr>
      </w:pPr>
    </w:p>
    <w:tbl>
      <w:tblPr>
        <w:tblW w:w="146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82"/>
        <w:gridCol w:w="3119"/>
        <w:gridCol w:w="8505"/>
      </w:tblGrid>
      <w:tr w:rsidR="009F3B5A" w:rsidRPr="008E60AF" w14:paraId="178FFAD8" w14:textId="77777777" w:rsidTr="00A257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A5AF" w14:textId="77777777" w:rsidR="009F3B5A" w:rsidRPr="008E60AF" w:rsidRDefault="009F3B5A" w:rsidP="00A2576D">
            <w:pPr>
              <w:snapToGrid w:val="0"/>
              <w:rPr>
                <w:b/>
                <w:caps/>
              </w:rPr>
            </w:pPr>
            <w:r w:rsidRPr="008E60AF">
              <w:rPr>
                <w:b/>
                <w:caps/>
              </w:rPr>
              <w:t>strategie di recupero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7EB9C" w14:textId="77777777" w:rsidR="009F3B5A" w:rsidRPr="008E60AF" w:rsidRDefault="009F3B5A" w:rsidP="00A2576D">
            <w:pPr>
              <w:ind w:left="720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6B2FC" w14:textId="77777777" w:rsidR="009F3B5A" w:rsidRPr="008E60AF" w:rsidRDefault="009F3B5A" w:rsidP="009F3B5A">
            <w:pPr>
              <w:pStyle w:val="Standarduser"/>
              <w:numPr>
                <w:ilvl w:val="0"/>
                <w:numId w:val="32"/>
              </w:numPr>
              <w:ind w:left="359" w:right="1843" w:hanging="283"/>
              <w:rPr>
                <w:rFonts w:cs="Times New Roman"/>
              </w:rPr>
            </w:pPr>
            <w:r w:rsidRPr="008E60AF">
              <w:rPr>
                <w:rFonts w:cs="Times New Roman"/>
              </w:rPr>
              <w:t>Valutazione ed analisi dei testd’ingresso, di quelli intermedi del I e II periodo</w:t>
            </w:r>
          </w:p>
          <w:p w14:paraId="18ED5C5E" w14:textId="77777777" w:rsidR="009F3B5A" w:rsidRPr="008E60AF" w:rsidRDefault="009F3B5A" w:rsidP="009F3B5A">
            <w:pPr>
              <w:pStyle w:val="Standarduser"/>
              <w:numPr>
                <w:ilvl w:val="0"/>
                <w:numId w:val="32"/>
              </w:numPr>
              <w:ind w:left="359" w:right="1843" w:hanging="283"/>
              <w:rPr>
                <w:rFonts w:cs="Times New Roman"/>
              </w:rPr>
            </w:pPr>
            <w:r w:rsidRPr="008E60AF">
              <w:rPr>
                <w:rFonts w:cs="Times New Roman"/>
              </w:rPr>
              <w:t>Corsi di recupero e rafforzamento</w:t>
            </w:r>
          </w:p>
          <w:p w14:paraId="64FD4E6C" w14:textId="77777777" w:rsidR="009F3B5A" w:rsidRPr="008E60AF" w:rsidRDefault="009F3B5A" w:rsidP="009F3B5A">
            <w:pPr>
              <w:pStyle w:val="Standarduser"/>
              <w:numPr>
                <w:ilvl w:val="0"/>
                <w:numId w:val="32"/>
              </w:numPr>
              <w:ind w:left="359" w:right="1843" w:hanging="283"/>
              <w:rPr>
                <w:rFonts w:cs="Times New Roman"/>
              </w:rPr>
            </w:pPr>
            <w:r w:rsidRPr="008E60AF">
              <w:rPr>
                <w:rFonts w:cs="Times New Roman"/>
              </w:rPr>
              <w:t>Rallentamento didattico</w:t>
            </w:r>
          </w:p>
          <w:p w14:paraId="64B681FD" w14:textId="77777777" w:rsidR="009F3B5A" w:rsidRPr="008E60AF" w:rsidRDefault="009F3B5A" w:rsidP="009F3B5A">
            <w:pPr>
              <w:pStyle w:val="Standarduser"/>
              <w:numPr>
                <w:ilvl w:val="0"/>
                <w:numId w:val="32"/>
              </w:numPr>
              <w:ind w:left="359" w:right="1843" w:hanging="283"/>
              <w:rPr>
                <w:rFonts w:cs="Times New Roman"/>
              </w:rPr>
            </w:pPr>
            <w:r w:rsidRPr="008E60AF">
              <w:rPr>
                <w:rFonts w:cs="Times New Roman"/>
              </w:rPr>
              <w:t>-Studio assistito in classe</w:t>
            </w:r>
          </w:p>
          <w:p w14:paraId="48A5B14F" w14:textId="77777777" w:rsidR="009F3B5A" w:rsidRPr="008E60AF" w:rsidRDefault="009F3B5A" w:rsidP="009F3B5A">
            <w:pPr>
              <w:pStyle w:val="Standarduser"/>
              <w:numPr>
                <w:ilvl w:val="0"/>
                <w:numId w:val="32"/>
              </w:numPr>
              <w:ind w:left="359" w:right="1843" w:hanging="283"/>
              <w:rPr>
                <w:rFonts w:cs="Times New Roman"/>
              </w:rPr>
            </w:pPr>
            <w:r w:rsidRPr="008E60AF">
              <w:rPr>
                <w:rFonts w:cs="Times New Roman"/>
              </w:rPr>
              <w:t>Sportello didattico</w:t>
            </w:r>
          </w:p>
        </w:tc>
      </w:tr>
      <w:tr w:rsidR="009F3B5A" w:rsidRPr="008E60AF" w14:paraId="43868914" w14:textId="77777777" w:rsidTr="00A257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ED77" w14:textId="77777777" w:rsidR="009F3B5A" w:rsidRPr="008E60AF" w:rsidRDefault="009F3B5A" w:rsidP="00A2576D">
            <w:pPr>
              <w:snapToGrid w:val="0"/>
              <w:rPr>
                <w:b/>
                <w:caps/>
                <w:sz w:val="20"/>
                <w:szCs w:val="20"/>
              </w:rPr>
            </w:pPr>
            <w:r w:rsidRPr="008E60AF">
              <w:rPr>
                <w:b/>
              </w:rPr>
              <w:t>BES (Bisogni Educativi Speciali)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09C28" w14:textId="77777777" w:rsidR="009F3B5A" w:rsidRPr="008E60AF" w:rsidRDefault="009F3B5A" w:rsidP="00A2576D">
            <w:pPr>
              <w:snapToGrid w:val="0"/>
              <w:ind w:left="360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B7FF" w14:textId="77777777" w:rsidR="009F3B5A" w:rsidRPr="008E60AF" w:rsidRDefault="009F3B5A" w:rsidP="00A2576D">
            <w:pPr>
              <w:snapToGrid w:val="0"/>
            </w:pPr>
            <w:r w:rsidRPr="008E60AF">
              <w:t>Saranno individuati Piani Educativi Personalizzati dai Consigli di classe, così come definito nel Piano di Inclusione previsto dal dlg 66/2017</w:t>
            </w:r>
          </w:p>
        </w:tc>
      </w:tr>
      <w:tr w:rsidR="009F3B5A" w:rsidRPr="008E60AF" w14:paraId="6F1422B1" w14:textId="77777777" w:rsidTr="00A257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59D22" w14:textId="77777777" w:rsidR="009F3B5A" w:rsidRPr="008E60AF" w:rsidRDefault="009F3B5A" w:rsidP="00A2576D">
            <w:pPr>
              <w:pStyle w:val="Standarduser"/>
              <w:rPr>
                <w:rFonts w:cs="Times New Roman"/>
                <w:b/>
              </w:rPr>
            </w:pPr>
            <w:r w:rsidRPr="008E60AF">
              <w:rPr>
                <w:rFonts w:cs="Times New Roman"/>
                <w:b/>
              </w:rPr>
              <w:t>Misure dispensative/compensative</w:t>
            </w:r>
          </w:p>
          <w:p w14:paraId="58A9E529" w14:textId="77777777" w:rsidR="009F3B5A" w:rsidRPr="008E60AF" w:rsidRDefault="009F3B5A" w:rsidP="00A2576D">
            <w:r w:rsidRPr="008E60AF">
              <w:rPr>
                <w:b/>
              </w:rPr>
              <w:t>Ove dovesse occorrere un caso di DSA L.170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3E80" w14:textId="77777777" w:rsidR="009F3B5A" w:rsidRPr="008E60AF" w:rsidRDefault="009F3B5A" w:rsidP="00A2576D">
            <w:pPr>
              <w:snapToGrid w:val="0"/>
              <w:ind w:left="360"/>
            </w:pPr>
          </w:p>
          <w:p w14:paraId="2B6F577E" w14:textId="77777777" w:rsidR="009F3B5A" w:rsidRPr="008E60AF" w:rsidRDefault="009F3B5A" w:rsidP="00A2576D"/>
          <w:p w14:paraId="697C4FF1" w14:textId="77777777" w:rsidR="009F3B5A" w:rsidRPr="008E60AF" w:rsidRDefault="009F3B5A" w:rsidP="00A2576D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C237" w14:textId="77777777" w:rsidR="009F3B5A" w:rsidRPr="008E60AF" w:rsidRDefault="009F3B5A" w:rsidP="00A2576D">
            <w:pPr>
              <w:pStyle w:val="Standarduser"/>
              <w:rPr>
                <w:rFonts w:cs="Times New Roman"/>
              </w:rPr>
            </w:pPr>
            <w:r w:rsidRPr="008E60AF">
              <w:rPr>
                <w:rFonts w:cs="Times New Roman"/>
              </w:rPr>
              <w:t xml:space="preserve">Si adotteranno </w:t>
            </w:r>
            <w:r w:rsidRPr="008E60AF">
              <w:rPr>
                <w:rFonts w:cs="Times New Roman"/>
                <w:b/>
              </w:rPr>
              <w:t>(a seconda del caso</w:t>
            </w:r>
            <w:r w:rsidRPr="008E60AF">
              <w:rPr>
                <w:rFonts w:cs="Times New Roman"/>
              </w:rPr>
              <w:t>)le seguenti misure:</w:t>
            </w:r>
          </w:p>
          <w:p w14:paraId="4E0EA6E0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Dispensa</w:t>
            </w:r>
            <w:r w:rsidRPr="008E60AF">
              <w:rPr>
                <w:rFonts w:cs="Times New Roman"/>
                <w:lang w:val="it-IT"/>
              </w:rPr>
              <w:t>re</w:t>
            </w:r>
            <w:r w:rsidRPr="008E60AF">
              <w:rPr>
                <w:rFonts w:cs="Times New Roman"/>
              </w:rPr>
              <w:t xml:space="preserve"> dai compiti a casa o in classe;</w:t>
            </w:r>
          </w:p>
          <w:p w14:paraId="2324B29F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Dispensa</w:t>
            </w:r>
            <w:r w:rsidRPr="008E60AF">
              <w:rPr>
                <w:rFonts w:cs="Times New Roman"/>
                <w:lang w:val="it-IT"/>
              </w:rPr>
              <w:t>re</w:t>
            </w:r>
            <w:r w:rsidRPr="008E60AF">
              <w:rPr>
                <w:rFonts w:cs="Times New Roman"/>
              </w:rPr>
              <w:t xml:space="preserve"> dalla lettura in classe ad alta voce;</w:t>
            </w:r>
          </w:p>
          <w:p w14:paraId="51E55008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Dispensa</w:t>
            </w:r>
            <w:r w:rsidRPr="008E60AF">
              <w:rPr>
                <w:rFonts w:cs="Times New Roman"/>
                <w:lang w:val="it-IT"/>
              </w:rPr>
              <w:t>re</w:t>
            </w:r>
            <w:r w:rsidRPr="008E60AF">
              <w:rPr>
                <w:rFonts w:cs="Times New Roman"/>
              </w:rPr>
              <w:t xml:space="preserve"> dall’esercizio scritto;</w:t>
            </w:r>
          </w:p>
          <w:p w14:paraId="653C2DAD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Dispensa</w:t>
            </w:r>
            <w:r w:rsidRPr="008E60AF">
              <w:rPr>
                <w:rFonts w:cs="Times New Roman"/>
                <w:lang w:val="it-IT"/>
              </w:rPr>
              <w:t>re</w:t>
            </w:r>
            <w:r w:rsidRPr="008E60AF">
              <w:rPr>
                <w:rFonts w:cs="Times New Roman"/>
              </w:rPr>
              <w:t xml:space="preserve"> da test a tempo;</w:t>
            </w:r>
          </w:p>
          <w:p w14:paraId="50B13FD5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Compensare assegnando un maggior tempo per lo svolgimento di una prova;</w:t>
            </w:r>
          </w:p>
          <w:p w14:paraId="3AEA9D21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Compensare con materiale predisposto dal docente;</w:t>
            </w:r>
          </w:p>
          <w:p w14:paraId="559AD128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Compensare con l’ausilio del compagno affidabile e generoso (peer to peer);</w:t>
            </w:r>
          </w:p>
          <w:p w14:paraId="2F56C107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lastRenderedPageBreak/>
              <w:t>Compensare esigendo solo risposta orale;</w:t>
            </w:r>
          </w:p>
          <w:p w14:paraId="2E37E6B0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Compensare con adeguati mezzi multimediali:</w:t>
            </w:r>
          </w:p>
          <w:p w14:paraId="3199A9CE" w14:textId="77777777" w:rsidR="009F3B5A" w:rsidRPr="008E60AF" w:rsidRDefault="009F3B5A" w:rsidP="00A2576D">
            <w:pPr>
              <w:ind w:left="359" w:hanging="359"/>
            </w:pPr>
            <w:r w:rsidRPr="008E60AF">
              <w:t>Sintonizzatore vocale, domande con risposte a scelta o vero/falso, mappe concettuali, utilizzo di Lim in tutte le sue applicazioni.</w:t>
            </w:r>
          </w:p>
        </w:tc>
      </w:tr>
    </w:tbl>
    <w:p w14:paraId="7283DEDA" w14:textId="77777777" w:rsidR="005E704F" w:rsidRDefault="005E704F">
      <w:pPr>
        <w:rPr>
          <w:sz w:val="16"/>
          <w:szCs w:val="16"/>
        </w:rPr>
      </w:pPr>
    </w:p>
    <w:p w14:paraId="48094974" w14:textId="77777777" w:rsidR="005E704F" w:rsidRPr="004C35A4" w:rsidRDefault="005E704F" w:rsidP="005E704F">
      <w:pPr>
        <w:autoSpaceDN w:val="0"/>
        <w:jc w:val="center"/>
        <w:textAlignment w:val="baseline"/>
        <w:rPr>
          <w:rFonts w:eastAsia="Arial Unicode MS" w:cs="Arial Unicode MS"/>
          <w:kern w:val="3"/>
          <w:sz w:val="18"/>
          <w:szCs w:val="18"/>
          <w:lang w:eastAsia="zh-CN" w:bidi="hi-IN"/>
        </w:rPr>
      </w:pPr>
      <w:r>
        <w:rPr>
          <w:rFonts w:eastAsia="Arial Unicode MS" w:cs="Arial Unicode MS"/>
          <w:b/>
          <w:bCs/>
          <w:kern w:val="3"/>
          <w:sz w:val="18"/>
          <w:szCs w:val="18"/>
          <w:lang w:eastAsia="zh-CN" w:bidi="hi-IN"/>
        </w:rPr>
        <w:t xml:space="preserve">I BIENNIO- </w:t>
      </w:r>
      <w:r w:rsidRPr="004C35A4">
        <w:rPr>
          <w:rFonts w:eastAsia="Arial Unicode MS" w:cs="Arial Unicode MS"/>
          <w:b/>
          <w:bCs/>
          <w:kern w:val="3"/>
          <w:sz w:val="18"/>
          <w:szCs w:val="18"/>
          <w:lang w:eastAsia="zh-CN" w:bidi="hi-IN"/>
        </w:rPr>
        <w:t>ASSE  SCIENTIFICO - TECNOLOGICO</w:t>
      </w:r>
    </w:p>
    <w:p w14:paraId="2753D583" w14:textId="77777777" w:rsidR="005E704F" w:rsidRPr="004C35A4" w:rsidRDefault="005E704F" w:rsidP="005E704F">
      <w:pPr>
        <w:autoSpaceDN w:val="0"/>
        <w:jc w:val="center"/>
        <w:textAlignment w:val="baseline"/>
        <w:rPr>
          <w:rFonts w:eastAsia="Arial Unicode MS" w:cs="Arial Unicode MS"/>
          <w:b/>
          <w:bCs/>
          <w:kern w:val="3"/>
          <w:sz w:val="18"/>
          <w:szCs w:val="18"/>
          <w:lang w:eastAsia="zh-CN" w:bidi="hi-IN"/>
        </w:rPr>
      </w:pPr>
    </w:p>
    <w:p w14:paraId="5632CB6B" w14:textId="77777777" w:rsidR="005E704F" w:rsidRDefault="005E704F" w:rsidP="005E704F">
      <w:pPr>
        <w:autoSpaceDN w:val="0"/>
        <w:jc w:val="center"/>
        <w:textAlignment w:val="baseline"/>
        <w:rPr>
          <w:rFonts w:eastAsia="Arial Unicode MS" w:cs="Arial Unicode MS"/>
          <w:kern w:val="3"/>
          <w:sz w:val="18"/>
          <w:szCs w:val="18"/>
          <w:lang w:eastAsia="zh-CN" w:bidi="hi-IN"/>
        </w:rPr>
      </w:pPr>
      <w:r w:rsidRPr="004C35A4">
        <w:rPr>
          <w:rFonts w:eastAsia="Arial Unicode MS" w:cs="Arial Unicode MS"/>
          <w:kern w:val="3"/>
          <w:sz w:val="18"/>
          <w:szCs w:val="18"/>
          <w:lang w:eastAsia="zh-CN" w:bidi="hi-IN"/>
        </w:rPr>
        <w:t>ENOGASTRONOMIA- SALA-VENDITA- ACCOGLIENZA TURISTICA- SCIENZE DEGLI ALIMENTI</w:t>
      </w:r>
    </w:p>
    <w:p w14:paraId="75B2B6FD" w14:textId="77777777" w:rsidR="005E704F" w:rsidRDefault="005E704F" w:rsidP="005E704F">
      <w:pPr>
        <w:autoSpaceDN w:val="0"/>
        <w:jc w:val="center"/>
        <w:textAlignment w:val="baseline"/>
        <w:rPr>
          <w:rFonts w:eastAsia="Arial Unicode MS" w:cs="Arial Unicode MS"/>
          <w:kern w:val="3"/>
          <w:sz w:val="18"/>
          <w:szCs w:val="18"/>
          <w:lang w:eastAsia="zh-CN" w:bidi="hi-IN"/>
        </w:rPr>
      </w:pPr>
    </w:p>
    <w:p w14:paraId="6422F00F" w14:textId="77777777" w:rsidR="005E704F" w:rsidRDefault="005E704F" w:rsidP="005E704F">
      <w:pPr>
        <w:autoSpaceDN w:val="0"/>
        <w:jc w:val="center"/>
        <w:textAlignment w:val="baseline"/>
        <w:rPr>
          <w:rFonts w:eastAsia="Arial Unicode MS" w:cs="Arial Unicode MS"/>
          <w:kern w:val="3"/>
          <w:sz w:val="18"/>
          <w:szCs w:val="18"/>
          <w:lang w:eastAsia="zh-CN" w:bidi="hi-IN"/>
        </w:rPr>
      </w:pPr>
      <w:r>
        <w:rPr>
          <w:rFonts w:eastAsia="Arial Unicode MS" w:cs="Arial Unicode MS"/>
          <w:kern w:val="3"/>
          <w:sz w:val="18"/>
          <w:szCs w:val="18"/>
          <w:lang w:eastAsia="zh-CN" w:bidi="hi-IN"/>
        </w:rPr>
        <w:t>RUBRICHE DI VALUTAZIONE</w:t>
      </w:r>
    </w:p>
    <w:p w14:paraId="2B605BDF" w14:textId="77777777" w:rsidR="005E704F" w:rsidRDefault="005E704F" w:rsidP="005E704F">
      <w:pPr>
        <w:autoSpaceDN w:val="0"/>
        <w:jc w:val="center"/>
        <w:textAlignment w:val="baseline"/>
        <w:rPr>
          <w:rFonts w:eastAsia="Arial Unicode MS" w:cs="Arial Unicode MS"/>
          <w:kern w:val="3"/>
          <w:sz w:val="18"/>
          <w:szCs w:val="18"/>
          <w:lang w:eastAsia="zh-CN" w:bidi="hi-IN"/>
        </w:rPr>
      </w:pPr>
    </w:p>
    <w:tbl>
      <w:tblPr>
        <w:tblW w:w="5107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3"/>
        <w:gridCol w:w="3236"/>
        <w:gridCol w:w="3109"/>
        <w:gridCol w:w="3096"/>
        <w:gridCol w:w="3127"/>
      </w:tblGrid>
      <w:tr w:rsidR="005E704F" w:rsidRPr="004C35A4" w14:paraId="7A3C2C54" w14:textId="77777777" w:rsidTr="00F55133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4D7C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04F">
              <w:rPr>
                <w:b/>
                <w:bCs/>
                <w:color w:val="000000"/>
                <w:sz w:val="20"/>
                <w:szCs w:val="20"/>
              </w:rPr>
              <w:t>Competenze</w:t>
            </w:r>
          </w:p>
          <w:p w14:paraId="6EF64EDB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E704F">
              <w:rPr>
                <w:b/>
                <w:bCs/>
                <w:color w:val="000000"/>
                <w:sz w:val="20"/>
                <w:szCs w:val="20"/>
              </w:rPr>
              <w:t>Utilizzare tecniche tradizionali ed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</w:tr>
      <w:tr w:rsidR="005E704F" w:rsidRPr="004C35A4" w14:paraId="6B5556B9" w14:textId="77777777" w:rsidTr="00F55133">
        <w:trPr>
          <w:trHeight w:val="237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8D9F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40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F76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>Livelli di padronanza</w:t>
            </w:r>
          </w:p>
        </w:tc>
      </w:tr>
      <w:tr w:rsidR="005E704F" w:rsidRPr="004C35A4" w14:paraId="04D29B07" w14:textId="77777777" w:rsidTr="00F55133">
        <w:trPr>
          <w:trHeight w:val="348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D53E" w14:textId="77777777" w:rsidR="005E704F" w:rsidRPr="004C35A4" w:rsidRDefault="005E704F" w:rsidP="00F5513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83DC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 xml:space="preserve">1 PARZIALE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950B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2. BASE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A63B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3. INTERMEDIO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FA1B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4. AVANZATO</w:t>
            </w:r>
          </w:p>
        </w:tc>
      </w:tr>
      <w:tr w:rsidR="005E704F" w:rsidRPr="004C35A4" w14:paraId="3025683A" w14:textId="77777777" w:rsidTr="00F55133">
        <w:trPr>
          <w:trHeight w:val="797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1E62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Diversificare il prodotto/servizio in base alle nuove tendenze, ai modelli di consumo, alle pratiche professionali e agli sviluppi tecnologici e di mercato.</w:t>
            </w:r>
          </w:p>
          <w:p w14:paraId="66A449F9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47B6D463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4BFEA844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Utilizzare tecniche e strumenti di presentazione e promozione del prodotto/servizio rispondenti alle aspettative e agli stili di vita del target di riferimento.</w:t>
            </w:r>
          </w:p>
          <w:p w14:paraId="038A0B6E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61E51C74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Monitorare il grado di soddisfazione della clientela, applicando tecniche di fidelizzazione post vendita.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6F6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L' alunno/a riesce a diversificare il prodotto/servizio in base alle nuove tendenze, ai nuovi modelli di consumo ed allo sviluppo tecnologico in modo parzialmente autonoma.</w:t>
            </w:r>
          </w:p>
          <w:p w14:paraId="599B6D0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AB3732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Non utilizza tecniche e strumenti di presentazione del prodotto, rispondenti alle aspettative ed agli stili di vita del target di riferimento.</w:t>
            </w:r>
          </w:p>
          <w:p w14:paraId="11545F9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CE3792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DAB6C1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45F6F1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C36E95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1A2190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Commette errori di distrazione e di applicazione delle diverse regole, anche nel monitoraggio della soddisfazione dell'ospite.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EF6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Se guidato riesce a procedere con lo svolgimento del lavoro in maniera   adeguata.</w:t>
            </w:r>
          </w:p>
          <w:p w14:paraId="393AC4F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EA3185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1E8941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2855CA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140D5C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F55FBF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Utilizza in maniera corretta i nuovi modelli e strumenti di presentazione del prodotto, rispondenti alle aspettative dell'ospite in forma guidata.</w:t>
            </w:r>
          </w:p>
          <w:p w14:paraId="60B077A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CEAB5E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3514B4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0C13C5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03541E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monitorare l’importanza del grado di soddisfazione dell’ospite dei servizi erogati soltanto in maniera guidata.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344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Riconosce le procedure di lavoro utilizzando le tecniche e gli strumenti di presentazione del prodotto/servizio in base ai nuovi modelli di sviluppo tecnologico.</w:t>
            </w:r>
          </w:p>
          <w:p w14:paraId="1BF497E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17531A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7FF4D6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Utilizza in modo corretto i nuovi modelli ed i nuovi strumenti di presentazione e promozione del prodotto/servizio rispondenti alle aspettative ed agli stili di vita del target di riferimento.</w:t>
            </w:r>
          </w:p>
          <w:p w14:paraId="784951E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FD8749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DFEBFE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monitorare correttamente il grado di soddisfazione dell'ospite, applicando le relative tecniche di fidelizzazione post vendita.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712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L'alunno/a opera in maniera autonoma riconoscendo la presentazione, la modalità e l'esecuzione di diversificazione del prodotto/servizio.</w:t>
            </w:r>
          </w:p>
          <w:p w14:paraId="3EA2329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F7BB3C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7ABD85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6976AB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Utilizza in maniera autonoma gli strumenti di presentazione e promozione del prodotto/servizio.</w:t>
            </w:r>
          </w:p>
          <w:p w14:paraId="49E65BC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Risponde alle aspettative delle esigenze degli ospiti.</w:t>
            </w:r>
          </w:p>
          <w:p w14:paraId="255BC4F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C9F681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A68C44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03D7DD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210F8C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Riconosce l'importanza del monitoraggio del grado di soddisfazione dell'ospite, essendo consapevole che nel processo di vendita dei servizi, la qualità dei prodotti/servizi dovrà corrispondere alle aspettative dei consumatori.</w:t>
            </w:r>
          </w:p>
        </w:tc>
      </w:tr>
    </w:tbl>
    <w:p w14:paraId="261C42CD" w14:textId="77777777" w:rsidR="005E704F" w:rsidRPr="004C35A4" w:rsidRDefault="005E704F" w:rsidP="005E704F">
      <w:pPr>
        <w:autoSpaceDN w:val="0"/>
        <w:jc w:val="center"/>
        <w:textAlignment w:val="baseline"/>
        <w:rPr>
          <w:rFonts w:eastAsia="Arial Unicode MS" w:cs="Arial Unicode MS"/>
          <w:kern w:val="3"/>
          <w:sz w:val="18"/>
          <w:szCs w:val="18"/>
          <w:lang w:eastAsia="zh-CN" w:bidi="hi-IN"/>
        </w:rPr>
      </w:pPr>
    </w:p>
    <w:p w14:paraId="253B8220" w14:textId="77777777" w:rsidR="005E704F" w:rsidRDefault="005E704F">
      <w:pPr>
        <w:rPr>
          <w:sz w:val="16"/>
          <w:szCs w:val="16"/>
        </w:rPr>
      </w:pPr>
    </w:p>
    <w:p w14:paraId="76FBBC52" w14:textId="77777777" w:rsidR="005E704F" w:rsidRDefault="005E704F">
      <w:pPr>
        <w:rPr>
          <w:sz w:val="16"/>
          <w:szCs w:val="16"/>
        </w:rPr>
      </w:pPr>
    </w:p>
    <w:p w14:paraId="3274868F" w14:textId="77777777" w:rsidR="005E704F" w:rsidRDefault="005E704F">
      <w:pPr>
        <w:rPr>
          <w:sz w:val="16"/>
          <w:szCs w:val="16"/>
        </w:rPr>
      </w:pPr>
    </w:p>
    <w:p w14:paraId="3B5ADDA9" w14:textId="77777777" w:rsidR="005E704F" w:rsidRDefault="005E704F">
      <w:pPr>
        <w:rPr>
          <w:sz w:val="16"/>
          <w:szCs w:val="16"/>
        </w:rPr>
      </w:pPr>
    </w:p>
    <w:p w14:paraId="27F681B3" w14:textId="77777777" w:rsidR="005E704F" w:rsidRDefault="005E704F">
      <w:pPr>
        <w:rPr>
          <w:sz w:val="16"/>
          <w:szCs w:val="16"/>
        </w:rPr>
      </w:pPr>
    </w:p>
    <w:p w14:paraId="36DA79AF" w14:textId="77777777" w:rsidR="005E704F" w:rsidRDefault="005E704F">
      <w:pPr>
        <w:rPr>
          <w:sz w:val="16"/>
          <w:szCs w:val="16"/>
        </w:rPr>
      </w:pPr>
    </w:p>
    <w:p w14:paraId="767AF740" w14:textId="77777777" w:rsidR="005E704F" w:rsidRDefault="005E704F">
      <w:pPr>
        <w:rPr>
          <w:sz w:val="16"/>
          <w:szCs w:val="16"/>
        </w:rPr>
      </w:pPr>
    </w:p>
    <w:p w14:paraId="666C59CB" w14:textId="77777777" w:rsidR="005E704F" w:rsidRDefault="005E704F">
      <w:pPr>
        <w:rPr>
          <w:sz w:val="16"/>
          <w:szCs w:val="16"/>
        </w:rPr>
      </w:pPr>
    </w:p>
    <w:p w14:paraId="65BDB136" w14:textId="77777777" w:rsidR="005E704F" w:rsidRDefault="005E704F">
      <w:pPr>
        <w:rPr>
          <w:sz w:val="16"/>
          <w:szCs w:val="16"/>
        </w:rPr>
      </w:pPr>
    </w:p>
    <w:tbl>
      <w:tblPr>
        <w:tblW w:w="5108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6"/>
        <w:gridCol w:w="3230"/>
        <w:gridCol w:w="3106"/>
        <w:gridCol w:w="3094"/>
        <w:gridCol w:w="3128"/>
      </w:tblGrid>
      <w:tr w:rsidR="005E704F" w:rsidRPr="004C35A4" w14:paraId="494F0DC4" w14:textId="77777777" w:rsidTr="00F55133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571C" w14:textId="77777777" w:rsidR="005E704F" w:rsidRPr="005E704F" w:rsidRDefault="005E704F" w:rsidP="005E7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E704F">
              <w:rPr>
                <w:b/>
                <w:bCs/>
                <w:color w:val="000000"/>
                <w:sz w:val="22"/>
                <w:szCs w:val="22"/>
              </w:rPr>
              <w:t>Competenze</w:t>
            </w:r>
          </w:p>
          <w:p w14:paraId="0DCE95A2" w14:textId="77777777" w:rsidR="005E704F" w:rsidRPr="004C35A4" w:rsidRDefault="005E704F" w:rsidP="005E7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704F">
              <w:rPr>
                <w:b/>
                <w:bCs/>
                <w:color w:val="000000"/>
                <w:sz w:val="22"/>
                <w:szCs w:val="22"/>
              </w:rPr>
              <w:t>Applicare correttamente il sistema HACCP, la normativa sulla sicurezza e sulla salute nei luoghi di lavoro.</w:t>
            </w:r>
          </w:p>
        </w:tc>
      </w:tr>
      <w:tr w:rsidR="005E704F" w:rsidRPr="004C35A4" w14:paraId="3359AF8B" w14:textId="77777777" w:rsidTr="00F55133">
        <w:trPr>
          <w:trHeight w:val="237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EE98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4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279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>Livelli di padronanza</w:t>
            </w:r>
          </w:p>
        </w:tc>
      </w:tr>
      <w:tr w:rsidR="005E704F" w:rsidRPr="004C35A4" w14:paraId="772CFAA4" w14:textId="77777777" w:rsidTr="00F55133">
        <w:trPr>
          <w:trHeight w:val="348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247E" w14:textId="77777777" w:rsidR="005E704F" w:rsidRPr="004C35A4" w:rsidRDefault="005E704F" w:rsidP="00F5513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A3B5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1 PARZIALE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177E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2. BASE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1437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3. INTERMEDIO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5AD9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4. AVANZATO</w:t>
            </w:r>
          </w:p>
        </w:tc>
      </w:tr>
      <w:tr w:rsidR="005E704F" w:rsidRPr="004C35A4" w14:paraId="14FBAAEE" w14:textId="77777777" w:rsidTr="00F55133">
        <w:trPr>
          <w:trHeight w:val="797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4E2E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Applicare le normative che disciplinano i processi dei servizi, con riferimento alla riservatezza, alla sicurezza e salute sui luoghi di vita e di lavoro, dell'ambiente e del territorio.</w:t>
            </w:r>
          </w:p>
          <w:p w14:paraId="54FC0411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6334D358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Applicare efficacemente il sistema di autocontrollo per la sicurezza dei prodotti alimentari in conformità alla normativa regionale, nazionale e comunitaria in materia di HACCP.</w:t>
            </w:r>
          </w:p>
          <w:p w14:paraId="7C9CC8A2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25C9DDBF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Garantire la tutela e sicurezza dell'ospite (in particolare, bambini, anziani, diversamente abili).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BBA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L' alunno/a riesce ad applicare le normative che disciplinano la riservatezza, la sicurezza e salute nei luoghi di lavoro in maniera parzialmente autonomo.</w:t>
            </w:r>
          </w:p>
          <w:p w14:paraId="36C7082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C8F780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6FCC4E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A1A2D9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Non applica in maniera autonoma il sistema di autocontrollo dei prodotti</w:t>
            </w:r>
          </w:p>
          <w:p w14:paraId="39535D0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alimentari, secondo le normative Comunitarie, Nazionali e Regionali.</w:t>
            </w:r>
          </w:p>
          <w:p w14:paraId="4E23F23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40EFAD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DB92CE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3FC288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BABACF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4185FF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62682D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Non riesce a garantire la sicurezza degli ospiti ed in particolare di soggetti deboli, quali bambini, anziani e diversamente abili.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379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Se guidato riesce ad applicare le normative che disciplinano la riservatezza, la sicurezza e salute nei luoghi di lavoro in maniera corretta.</w:t>
            </w:r>
          </w:p>
          <w:p w14:paraId="11E3318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3F05B1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6E45B8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198046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FEE1D1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Applica il sistema di autocontrollo per la sicurezza dei prodotti alimentari secondo normativa Comunitaria, Nazionale e Regionale in maniera guidata.</w:t>
            </w:r>
          </w:p>
          <w:p w14:paraId="6CDED93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C40E9E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15B112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DAEAA4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0C7A28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5B350D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Se guidato riesce a garantire la tutela riguardante la sicurezza degli ospiti ed in particolare di bambini, anziani e diversamente abili.</w:t>
            </w:r>
          </w:p>
          <w:p w14:paraId="3B301CE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FD1552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C2C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Riconosce le normative che disciplinano i processi relativi alla sicurezza e salute nei luoghi di lavoro.</w:t>
            </w:r>
          </w:p>
          <w:p w14:paraId="508A72E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A6659A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38B8C0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B86DEC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01C443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772C5D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Applica il sistema di autocontrollo per la sicurezza dei prodotti alimentari secondo normativa Comunitaria, Nazionale e Regionale.</w:t>
            </w:r>
          </w:p>
          <w:p w14:paraId="791D396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12FEBE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679BB7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71A514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7ADB4D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E005D7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F0EC6F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garantire la tutela sulla sicurezza degli ospiti ed in particolari di bambini, anziani e diversamente abili.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F40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L'alunno/a opera in maniera autonoma, riuscendo a riconoscere ed applicare le normative sulla sicurezza nei luoghi di lavoro.</w:t>
            </w:r>
          </w:p>
          <w:p w14:paraId="0DE5ABE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EFF897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C4972F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8CB8A2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37FC4B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Esegue autonomamente e correttamente il sistema di autocontrollo dei prodotti alimentari secondo le normative Comunitarie, Nazionali e Regionali.</w:t>
            </w:r>
          </w:p>
          <w:p w14:paraId="27AABCC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C191AB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A24064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311930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44361F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8113CE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85B634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Riconosce e garantisce la tutela per la sicurezza degli ospiti, con  particolare riferimento a bambini, anziani e diversamente abili.</w:t>
            </w:r>
          </w:p>
        </w:tc>
      </w:tr>
    </w:tbl>
    <w:p w14:paraId="15D918AC" w14:textId="77777777" w:rsidR="005E704F" w:rsidRDefault="005E704F">
      <w:pPr>
        <w:rPr>
          <w:sz w:val="16"/>
          <w:szCs w:val="16"/>
        </w:rPr>
      </w:pPr>
    </w:p>
    <w:p w14:paraId="44943867" w14:textId="77777777" w:rsidR="005E704F" w:rsidRDefault="005E704F">
      <w:pPr>
        <w:rPr>
          <w:sz w:val="16"/>
          <w:szCs w:val="16"/>
        </w:rPr>
      </w:pPr>
    </w:p>
    <w:p w14:paraId="0544B0EC" w14:textId="77777777" w:rsidR="005E704F" w:rsidRDefault="005E704F">
      <w:pPr>
        <w:rPr>
          <w:sz w:val="16"/>
          <w:szCs w:val="16"/>
        </w:rPr>
      </w:pPr>
    </w:p>
    <w:p w14:paraId="3743F79F" w14:textId="77777777" w:rsidR="005E704F" w:rsidRDefault="005E704F">
      <w:pPr>
        <w:rPr>
          <w:sz w:val="16"/>
          <w:szCs w:val="16"/>
        </w:rPr>
      </w:pPr>
    </w:p>
    <w:p w14:paraId="457F56D8" w14:textId="77777777" w:rsidR="005E704F" w:rsidRDefault="005E704F">
      <w:pPr>
        <w:rPr>
          <w:sz w:val="16"/>
          <w:szCs w:val="16"/>
        </w:rPr>
      </w:pPr>
    </w:p>
    <w:p w14:paraId="41336C45" w14:textId="77777777" w:rsidR="005E704F" w:rsidRDefault="005E704F">
      <w:pPr>
        <w:rPr>
          <w:sz w:val="16"/>
          <w:szCs w:val="16"/>
        </w:rPr>
      </w:pPr>
    </w:p>
    <w:tbl>
      <w:tblPr>
        <w:tblW w:w="5108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6"/>
        <w:gridCol w:w="3230"/>
        <w:gridCol w:w="3106"/>
        <w:gridCol w:w="3094"/>
        <w:gridCol w:w="3128"/>
      </w:tblGrid>
      <w:tr w:rsidR="005E704F" w:rsidRPr="004C35A4" w14:paraId="4DC7480C" w14:textId="77777777" w:rsidTr="00F55133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57B3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04F">
              <w:rPr>
                <w:b/>
                <w:bCs/>
                <w:color w:val="000000"/>
                <w:sz w:val="20"/>
                <w:szCs w:val="20"/>
              </w:rPr>
              <w:t>Competenze</w:t>
            </w:r>
          </w:p>
          <w:p w14:paraId="1CAA568E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E704F">
              <w:rPr>
                <w:b/>
                <w:bCs/>
                <w:color w:val="000000"/>
                <w:sz w:val="20"/>
                <w:szCs w:val="20"/>
              </w:rPr>
              <w:t>Curare tutte le fasi del ciclo cliente nel contesto professionale, applicando le tecniche di comunicazione più idonee ed efficaci nel rispetto delle diverse culture, delle prescrizioni religiose e delle specifiche esigenze dietetiche.</w:t>
            </w:r>
          </w:p>
        </w:tc>
      </w:tr>
      <w:tr w:rsidR="005E704F" w:rsidRPr="004C35A4" w14:paraId="5B74818A" w14:textId="77777777" w:rsidTr="00F55133">
        <w:trPr>
          <w:trHeight w:val="237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D29E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4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E49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>Livelli di padronanza</w:t>
            </w:r>
          </w:p>
        </w:tc>
      </w:tr>
      <w:tr w:rsidR="005E704F" w:rsidRPr="004C35A4" w14:paraId="40C330BA" w14:textId="77777777" w:rsidTr="00F55133">
        <w:trPr>
          <w:trHeight w:val="348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766F" w14:textId="77777777" w:rsidR="005E704F" w:rsidRPr="004C35A4" w:rsidRDefault="005E704F" w:rsidP="00F5513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3800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1 PARZIALE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09E7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2. BASE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BBB4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3. INTERMEDIO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F1F6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4. AVANZATO</w:t>
            </w:r>
          </w:p>
        </w:tc>
      </w:tr>
      <w:tr w:rsidR="005E704F" w:rsidRPr="004C35A4" w14:paraId="382418E6" w14:textId="77777777" w:rsidTr="00F55133">
        <w:trPr>
          <w:trHeight w:val="797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188E" w14:textId="77777777" w:rsidR="005E704F" w:rsidRPr="005E704F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E704F">
              <w:rPr>
                <w:b/>
                <w:color w:val="000000"/>
                <w:sz w:val="20"/>
                <w:szCs w:val="20"/>
              </w:rPr>
              <w:t>Adottare un atteggiamento di apertura, ascolto ed interesse nei confronti del cliente straniero e della sua cultura.</w:t>
            </w:r>
          </w:p>
          <w:p w14:paraId="4587AFEA" w14:textId="77777777" w:rsidR="005E704F" w:rsidRPr="005E704F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14:paraId="017483EC" w14:textId="77777777" w:rsidR="005E704F" w:rsidRPr="005E704F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E704F">
              <w:rPr>
                <w:b/>
                <w:color w:val="000000"/>
                <w:sz w:val="20"/>
                <w:szCs w:val="20"/>
              </w:rPr>
              <w:t>Assistere l'ospite nella fruizione del servizio interpretandone preferenze e richieste e rilevandone il grado di soddisfazione.</w:t>
            </w:r>
          </w:p>
          <w:p w14:paraId="6DF59507" w14:textId="77777777" w:rsidR="005E704F" w:rsidRPr="005E704F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14:paraId="01631267" w14:textId="77777777" w:rsidR="005E704F" w:rsidRPr="005E704F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E704F">
              <w:rPr>
                <w:b/>
                <w:color w:val="000000"/>
                <w:sz w:val="20"/>
                <w:szCs w:val="20"/>
              </w:rPr>
              <w:t>Gestire la fidelizzazione dell'ospite mediante tecniche di customer care.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A4CD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L'alunno/a riesce ad applicare un atteggiamento di apertura, ascolto ed interesse nei confronti dell'ospite in maniera parzialmente autonomo.</w:t>
            </w:r>
          </w:p>
          <w:p w14:paraId="49502CD5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23D4BCF3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33617A63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Non riesce ad assistere l'ospite in maniera autonoma nella fruizione dei servizi ed  a rilevarne il relativo grado di soddisfazione.</w:t>
            </w:r>
          </w:p>
          <w:p w14:paraId="3DA10613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6572E622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Non riesce a gestire autonomamente la fidelizzazione dell'ospite mediante tecniche di customer care.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A163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Se guidato riesce ad applicare un atteggiamento di apertura, ascolto ed interesse nei confronti dell'ospite.</w:t>
            </w:r>
          </w:p>
          <w:p w14:paraId="3483102F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23109DEA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4F86CE62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01A85E2C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Assiste l'ospite nella fruizione del servizio, interpretandone preferenze e richieste rilevandone il relativo grado di soddisfazione solo se guidato.</w:t>
            </w:r>
          </w:p>
          <w:p w14:paraId="333165EC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091FE176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Se guidato riesce a gestire il processo di fidelizzazione dell'ospite utilizzando tecniche di customer care.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18DD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Adotta un atteggiamento di apertura ascolto ed interesse nei riguardi dell'ospite.</w:t>
            </w:r>
          </w:p>
          <w:p w14:paraId="08DB9FD5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6C8F596C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52667EC7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411A8829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31E66E01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Assiste l'ospite nella fruizione dei servizi interpretandone preferenze e richieste.</w:t>
            </w:r>
          </w:p>
          <w:p w14:paraId="7016DF6C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388621E1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Riesce a rilevare il grado di soddisfazione dell'ospite ed a gestire le relative attività di fidelizzazione.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8118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L'alunno/a opera in maniera autonoma, riuscendo ad adottare un atteggiamento di apertura, ascolto ed interesse nei riguardi dell'ospite.</w:t>
            </w:r>
          </w:p>
          <w:p w14:paraId="693B2CB7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1E2F4EC3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17ED3FFF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Assiste autonomamente l'ospite nella fruizione del servizio ed interpreta preferenze e richieste rilevandone il grado di soddisfazione.</w:t>
            </w:r>
          </w:p>
          <w:p w14:paraId="03BCD31C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7DFB98DC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Riesce a gestire autonomamente il processo di fidelizzazione dell'ospite utilizzando tecniche di customer care.</w:t>
            </w:r>
          </w:p>
        </w:tc>
      </w:tr>
    </w:tbl>
    <w:p w14:paraId="5BDBF576" w14:textId="77777777" w:rsidR="005E704F" w:rsidRDefault="005E704F">
      <w:pPr>
        <w:rPr>
          <w:sz w:val="16"/>
          <w:szCs w:val="16"/>
        </w:rPr>
      </w:pPr>
    </w:p>
    <w:p w14:paraId="20649BC4" w14:textId="77777777" w:rsidR="005E704F" w:rsidRDefault="005E704F">
      <w:pPr>
        <w:rPr>
          <w:sz w:val="16"/>
          <w:szCs w:val="16"/>
        </w:rPr>
      </w:pPr>
    </w:p>
    <w:tbl>
      <w:tblPr>
        <w:tblW w:w="5108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6"/>
        <w:gridCol w:w="3230"/>
        <w:gridCol w:w="3106"/>
        <w:gridCol w:w="3094"/>
        <w:gridCol w:w="3128"/>
      </w:tblGrid>
      <w:tr w:rsidR="005E704F" w:rsidRPr="004C35A4" w14:paraId="1ABFD501" w14:textId="77777777" w:rsidTr="00F55133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774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>Competenze</w:t>
            </w:r>
          </w:p>
          <w:p w14:paraId="15C3FCA4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>Gestire tutte le fasi del ciclo cliente applicando le più idonee tecniche professionali di Hospitality Management, rapportandosi con le altre aree aziendali, in un'ottica di comunicazione ed efficienza aziendale.</w:t>
            </w:r>
          </w:p>
        </w:tc>
      </w:tr>
      <w:tr w:rsidR="005E704F" w:rsidRPr="004C35A4" w14:paraId="2B197026" w14:textId="77777777" w:rsidTr="00F55133">
        <w:trPr>
          <w:trHeight w:val="237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4E65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4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5A05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Livelli di padronanza</w:t>
            </w:r>
          </w:p>
        </w:tc>
      </w:tr>
      <w:tr w:rsidR="005E704F" w:rsidRPr="004C35A4" w14:paraId="418B369D" w14:textId="77777777" w:rsidTr="00F55133">
        <w:trPr>
          <w:trHeight w:val="348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1EBA" w14:textId="77777777" w:rsidR="005E704F" w:rsidRPr="004C35A4" w:rsidRDefault="005E704F" w:rsidP="00F5513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6C88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1 PARZIALE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88A0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2. BASE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5F8F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3. INTERMEDIO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A720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4. AVANZATO</w:t>
            </w:r>
          </w:p>
        </w:tc>
      </w:tr>
      <w:tr w:rsidR="005E704F" w:rsidRPr="004C35A4" w14:paraId="569FC8EB" w14:textId="77777777" w:rsidTr="00F55133">
        <w:trPr>
          <w:trHeight w:val="797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0386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Informare sui servizi disponibili ed extra di vario tipo, finalizzati a rendere gradevole la permanenza presso la struttura ricettiva.</w:t>
            </w:r>
          </w:p>
          <w:p w14:paraId="6582E107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68FFAFF8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340EA28C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 xml:space="preserve">Applicare tecniche di ricettività ed accoglienza in linea con la tipologia </w:t>
            </w:r>
            <w:r w:rsidRPr="004C35A4">
              <w:rPr>
                <w:b/>
                <w:color w:val="000000"/>
                <w:sz w:val="18"/>
                <w:szCs w:val="18"/>
              </w:rPr>
              <w:lastRenderedPageBreak/>
              <w:t>di servizio ricettivo e il target della clientela, al fine di garantire l'immagine e lo stile della struttura e valorizzare il servizio offerto.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AC7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lastRenderedPageBreak/>
              <w:t>L'alunno/a riesce ad informare sui servizi disponibili e di vario genere in forma parzialmente autonoma, che sono finalizzati a rendere gradevole il periodo di permanenza in albergo.</w:t>
            </w:r>
          </w:p>
          <w:p w14:paraId="06AA9E9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A9275B2" w14:textId="77777777" w:rsid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FBA170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 xml:space="preserve">Applica le tecniche di accoglienza degli </w:t>
            </w:r>
            <w:r w:rsidRPr="004C35A4">
              <w:rPr>
                <w:color w:val="000000"/>
                <w:sz w:val="18"/>
                <w:szCs w:val="18"/>
              </w:rPr>
              <w:lastRenderedPageBreak/>
              <w:t>ospiti in albergo in forma parzialmente guidata.</w:t>
            </w:r>
          </w:p>
          <w:p w14:paraId="6111B6C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Non riesce a garantire la qualità dei servizi agli ospiti in albergo ed a tutelare l'immagine e lo stile dei servizi che offre la struttura.</w:t>
            </w:r>
          </w:p>
          <w:p w14:paraId="7F9D4D8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031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lastRenderedPageBreak/>
              <w:t>Se guidato riesce ad informare sui servizi disponibili, finalizzati a rendere gradevole il periodo di permanenza in albergo.</w:t>
            </w:r>
          </w:p>
          <w:p w14:paraId="24E77B7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F789CE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1295DB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AFCBD4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 xml:space="preserve">Applica le tecniche di accoglienza degli </w:t>
            </w:r>
            <w:r w:rsidRPr="004C35A4">
              <w:rPr>
                <w:color w:val="000000"/>
                <w:sz w:val="18"/>
                <w:szCs w:val="18"/>
              </w:rPr>
              <w:lastRenderedPageBreak/>
              <w:t>ospiti in albergo solo in forma guidata.</w:t>
            </w:r>
          </w:p>
          <w:p w14:paraId="6CF5FC1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Se guidato riesce a garantire la qualità dei servizi agli ospiti in albergo ed a tutelare l'immagine e lo stile dei servizi che offre la struttura.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2FF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lastRenderedPageBreak/>
              <w:t>Riesce ad informare sui servizi disponibili, finalizzati a rendere gradevole il periodo di permanenza in albergo.</w:t>
            </w:r>
          </w:p>
          <w:p w14:paraId="6E418A5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364595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BC4014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9729E4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 xml:space="preserve">Applica le tecniche di accoglienza degli </w:t>
            </w:r>
            <w:r w:rsidRPr="004C35A4">
              <w:rPr>
                <w:color w:val="000000"/>
                <w:sz w:val="18"/>
                <w:szCs w:val="18"/>
              </w:rPr>
              <w:lastRenderedPageBreak/>
              <w:t>ospiti in albergo in linea con i servizi offerti ed al target di riferimento.</w:t>
            </w:r>
          </w:p>
          <w:p w14:paraId="4D2E98D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garantire la qualità dei servizi agli ospiti in albergo ed a tutelare l'immagine e lo stile dei servizi che esso offre.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D09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lastRenderedPageBreak/>
              <w:t>L'alunno/a opera in maniera autonoma nell'informazione dei servizi disponibili, finalizzato a rendere gradevole la permanenza nella struttura.</w:t>
            </w:r>
          </w:p>
          <w:p w14:paraId="2711123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4F3936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F6AB9B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 xml:space="preserve">Riesce ad applicare autonomamente le diverse tecniche di ricettività ed </w:t>
            </w:r>
            <w:r w:rsidRPr="004C35A4">
              <w:rPr>
                <w:color w:val="000000"/>
                <w:sz w:val="18"/>
                <w:szCs w:val="18"/>
              </w:rPr>
              <w:lastRenderedPageBreak/>
              <w:t>accoglienza degli ospiti, in linea con  il target di riferimento.</w:t>
            </w:r>
          </w:p>
          <w:p w14:paraId="5C62D55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Garantisce pienamente la qualità dei servizi offerti dalla struttura ed a tutelare e garantire l'immagine, lo stile dell'albergo.</w:t>
            </w:r>
          </w:p>
        </w:tc>
      </w:tr>
    </w:tbl>
    <w:p w14:paraId="4AEBB670" w14:textId="77777777" w:rsidR="005E704F" w:rsidRDefault="005E704F">
      <w:pPr>
        <w:rPr>
          <w:sz w:val="16"/>
          <w:szCs w:val="16"/>
        </w:rPr>
      </w:pPr>
    </w:p>
    <w:p w14:paraId="4FC2C313" w14:textId="77777777" w:rsidR="005E704F" w:rsidRDefault="005E704F">
      <w:pPr>
        <w:rPr>
          <w:sz w:val="16"/>
          <w:szCs w:val="16"/>
        </w:rPr>
      </w:pPr>
    </w:p>
    <w:p w14:paraId="7DC28850" w14:textId="77777777" w:rsidR="005E704F" w:rsidRDefault="005E704F">
      <w:pPr>
        <w:rPr>
          <w:sz w:val="16"/>
          <w:szCs w:val="16"/>
        </w:rPr>
      </w:pPr>
    </w:p>
    <w:p w14:paraId="2AF47227" w14:textId="77777777" w:rsidR="005E704F" w:rsidRDefault="005E704F">
      <w:pPr>
        <w:rPr>
          <w:sz w:val="16"/>
          <w:szCs w:val="16"/>
        </w:rPr>
      </w:pPr>
    </w:p>
    <w:tbl>
      <w:tblPr>
        <w:tblW w:w="5253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6"/>
        <w:gridCol w:w="3233"/>
        <w:gridCol w:w="3108"/>
        <w:gridCol w:w="3096"/>
        <w:gridCol w:w="3561"/>
      </w:tblGrid>
      <w:tr w:rsidR="005E704F" w:rsidRPr="004C35A4" w14:paraId="2B8293A8" w14:textId="77777777" w:rsidTr="00F55133">
        <w:trPr>
          <w:trHeight w:val="237"/>
        </w:trPr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1D34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4853" w14:textId="77777777" w:rsidR="005E704F" w:rsidRPr="005E704F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5E704F">
              <w:rPr>
                <w:b/>
                <w:bCs/>
                <w:color w:val="000000"/>
                <w:sz w:val="20"/>
                <w:szCs w:val="20"/>
              </w:rPr>
              <w:t>Competenza</w:t>
            </w:r>
          </w:p>
          <w:p w14:paraId="68A8A2D8" w14:textId="77777777" w:rsidR="005E704F" w:rsidRPr="005E704F" w:rsidRDefault="005E704F" w:rsidP="00F55133">
            <w:pPr>
              <w:autoSpaceDE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C0C0C"/>
                <w:sz w:val="20"/>
                <w:szCs w:val="20"/>
              </w:rPr>
            </w:pPr>
            <w:r w:rsidRPr="005E704F">
              <w:rPr>
                <w:rFonts w:eastAsia="Calibri"/>
                <w:b/>
                <w:bCs/>
                <w:color w:val="0C0C0C"/>
                <w:sz w:val="20"/>
                <w:szCs w:val="20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</w:t>
            </w:r>
          </w:p>
          <w:p w14:paraId="287C1AB4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3C1923E3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704F" w:rsidRPr="004C35A4" w14:paraId="231A31AA" w14:textId="77777777" w:rsidTr="00F55133">
        <w:trPr>
          <w:trHeight w:val="237"/>
        </w:trPr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65DA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40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4385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Livelli di padronanza</w:t>
            </w:r>
          </w:p>
        </w:tc>
      </w:tr>
      <w:tr w:rsidR="005E704F" w:rsidRPr="004C35A4" w14:paraId="03CBA532" w14:textId="77777777" w:rsidTr="00F55133">
        <w:trPr>
          <w:trHeight w:val="348"/>
        </w:trPr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1343" w14:textId="77777777" w:rsidR="005E704F" w:rsidRPr="004C35A4" w:rsidRDefault="005E704F" w:rsidP="00F55133">
            <w:pPr>
              <w:autoSpaceDE w:val="0"/>
              <w:adjustRightInd w:val="0"/>
              <w:spacing w:after="200" w:line="276" w:lineRule="auto"/>
              <w:rPr>
                <w:rFonts w:eastAsia="Calibri"/>
                <w:b/>
                <w:color w:val="0C0C0C"/>
                <w:sz w:val="18"/>
                <w:szCs w:val="18"/>
              </w:rPr>
            </w:pPr>
            <w:r w:rsidRPr="004C35A4">
              <w:rPr>
                <w:rFonts w:eastAsia="Calibri"/>
                <w:b/>
                <w:color w:val="0C0C0C"/>
                <w:sz w:val="18"/>
                <w:szCs w:val="18"/>
              </w:rPr>
              <w:t>Predisporre e servire prodotti enogastronomici</w:t>
            </w:r>
          </w:p>
          <w:p w14:paraId="1B1FB647" w14:textId="77777777" w:rsidR="005E704F" w:rsidRPr="004C35A4" w:rsidRDefault="005E704F" w:rsidP="00F55133">
            <w:pPr>
              <w:autoSpaceDE w:val="0"/>
              <w:adjustRightInd w:val="0"/>
              <w:spacing w:after="200" w:line="276" w:lineRule="auto"/>
              <w:rPr>
                <w:rFonts w:eastAsia="Calibri"/>
                <w:b/>
                <w:color w:val="0C0C0C"/>
                <w:sz w:val="18"/>
                <w:szCs w:val="18"/>
              </w:rPr>
            </w:pPr>
            <w:r w:rsidRPr="004C35A4">
              <w:rPr>
                <w:rFonts w:eastAsia="Calibri"/>
                <w:b/>
                <w:color w:val="0C0C0C"/>
                <w:sz w:val="18"/>
                <w:szCs w:val="18"/>
              </w:rPr>
              <w:t>in base a specifiche esigenze dietologiche e/odisturbi e limitazioni alimentari</w:t>
            </w:r>
          </w:p>
          <w:p w14:paraId="2AA07977" w14:textId="77777777" w:rsidR="005E704F" w:rsidRPr="004C35A4" w:rsidRDefault="005E704F" w:rsidP="00F55133">
            <w:pPr>
              <w:autoSpaceDE w:val="0"/>
              <w:autoSpaceDN w:val="0"/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6960A27E" w14:textId="77777777" w:rsidR="005E704F" w:rsidRPr="004C35A4" w:rsidRDefault="005E704F" w:rsidP="00F55133">
            <w:pPr>
              <w:autoSpaceDE w:val="0"/>
              <w:adjustRightInd w:val="0"/>
              <w:spacing w:after="200" w:line="276" w:lineRule="auto"/>
              <w:rPr>
                <w:rFonts w:eastAsia="Calibri"/>
                <w:b/>
                <w:color w:val="0C0C0C"/>
                <w:sz w:val="18"/>
                <w:szCs w:val="18"/>
              </w:rPr>
            </w:pPr>
            <w:r w:rsidRPr="004C35A4">
              <w:rPr>
                <w:rFonts w:eastAsia="Calibri"/>
                <w:b/>
                <w:color w:val="0C0C0C"/>
                <w:sz w:val="18"/>
                <w:szCs w:val="18"/>
              </w:rPr>
              <w:t>Definire offerte gastronomiche qualitativamente ed economicamente sostenibili</w:t>
            </w:r>
          </w:p>
          <w:p w14:paraId="3B46BAED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237DF94E" w14:textId="77777777" w:rsidR="005E704F" w:rsidRPr="004C35A4" w:rsidRDefault="005E704F" w:rsidP="00F55133">
            <w:pPr>
              <w:autoSpaceDE w:val="0"/>
              <w:adjustRightInd w:val="0"/>
              <w:spacing w:after="200" w:line="276" w:lineRule="auto"/>
              <w:rPr>
                <w:rFonts w:eastAsia="Calibri"/>
                <w:b/>
                <w:color w:val="0C0C0C"/>
                <w:sz w:val="18"/>
                <w:szCs w:val="18"/>
              </w:rPr>
            </w:pPr>
            <w:r w:rsidRPr="004C35A4">
              <w:rPr>
                <w:rFonts w:eastAsia="Calibri"/>
                <w:b/>
                <w:color w:val="0C0C0C"/>
                <w:sz w:val="18"/>
                <w:szCs w:val="18"/>
              </w:rPr>
              <w:t xml:space="preserve">Attivare interventi di informazione, comunicazione ed educazione ambientale mediante il coinvolgimento della clientela e degli </w:t>
            </w:r>
            <w:r w:rsidRPr="004C35A4">
              <w:rPr>
                <w:rFonts w:eastAsia="Calibri"/>
                <w:b/>
                <w:i/>
                <w:iCs/>
                <w:color w:val="0C0C0C"/>
                <w:sz w:val="18"/>
                <w:szCs w:val="18"/>
              </w:rPr>
              <w:t>stakeholder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EBB2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1 PARZIALE</w:t>
            </w:r>
          </w:p>
          <w:p w14:paraId="3A4BD4A5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L'alunno/a riesce a predisporre e servire prodotti enogastronomici in base a specifiche esigenze dei consumatori in forma parzialmente autonoma.</w:t>
            </w:r>
          </w:p>
          <w:p w14:paraId="0A2994A3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EAC2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2. BASE</w:t>
            </w:r>
          </w:p>
          <w:p w14:paraId="14360180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C35A4">
              <w:rPr>
                <w:bCs/>
                <w:color w:val="000000"/>
                <w:sz w:val="18"/>
                <w:szCs w:val="18"/>
              </w:rPr>
              <w:t>Se guidato riesce a predisporre prodotti enogastronomici in base a specifiche esigenze dei consumatori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4A10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3. INTERMEDIO</w:t>
            </w:r>
          </w:p>
          <w:p w14:paraId="2EFA3B5A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C35A4">
              <w:rPr>
                <w:bCs/>
                <w:color w:val="000000"/>
                <w:sz w:val="18"/>
                <w:szCs w:val="18"/>
              </w:rPr>
              <w:t>Riesce a predisporre e servire i prodotti enogastronomici in base a specifiche esigenze del consumatore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C921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4. AVANZATO</w:t>
            </w:r>
          </w:p>
          <w:p w14:paraId="0207E43D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C35A4">
              <w:rPr>
                <w:bCs/>
                <w:color w:val="000000"/>
                <w:sz w:val="18"/>
                <w:szCs w:val="18"/>
              </w:rPr>
              <w:t>L’alunno riesce a predisporre e servire prodotti enogastronomici in forma autonoma in base alle specifiche esigenze dei consumatori</w:t>
            </w:r>
          </w:p>
        </w:tc>
      </w:tr>
      <w:tr w:rsidR="005E704F" w:rsidRPr="004C35A4" w14:paraId="530A6B87" w14:textId="77777777" w:rsidTr="00F55133">
        <w:trPr>
          <w:trHeight w:val="797"/>
        </w:trPr>
        <w:tc>
          <w:tcPr>
            <w:tcW w:w="91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2903" w14:textId="77777777" w:rsidR="005E704F" w:rsidRPr="004C35A4" w:rsidRDefault="005E704F" w:rsidP="00F55133">
            <w:pPr>
              <w:autoSpaceDE w:val="0"/>
              <w:adjustRightInd w:val="0"/>
              <w:spacing w:after="200" w:line="276" w:lineRule="auto"/>
              <w:rPr>
                <w:rFonts w:eastAsia="Calibri"/>
                <w:color w:val="0C0C0C"/>
                <w:sz w:val="21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2B4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A6718A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028C54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725517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definire le offerte gastronomiche ed eco sostenibili sempre in forma parzialmente autonoma.</w:t>
            </w:r>
          </w:p>
          <w:p w14:paraId="5DB33B2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FF19A8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2C289A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C26DC1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9D6998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Non riesce ad attivare le informazioni e la comunicazione senza coinvolgere il consumatore</w:t>
            </w:r>
          </w:p>
          <w:p w14:paraId="28CC9FF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A5D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5412FC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0D1C23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A15E18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definire le offerte gastronomiche ed ecosostenibili solo se guidato</w:t>
            </w:r>
          </w:p>
          <w:p w14:paraId="7478B3A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5910AC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8581B2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715DE3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CF9B46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Se guidato riesce ad attivare le giuste informazioni e comunicazioni coinvolgendo il consumatore finale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7D0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C48880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597528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944F02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definire correttamente le offerte gastronomiche qualitativamente ed economicamente sostenibili</w:t>
            </w:r>
          </w:p>
          <w:p w14:paraId="24BE31C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F898EA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B33000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E93DD9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ad attivare correttamente tutti gli interventi di informazione e comunicazione riuscendo a coinvolgere il consumatore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985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3E8003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65D1EF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D78B8A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Autonomamente riesce a definire le offerte gastronomiche qualitativamente ed economicamente sostenibili.</w:t>
            </w:r>
          </w:p>
          <w:p w14:paraId="6B51965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40285F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FDA2B4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FBAEE6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158B45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Attiva tuti gli interventi di informazione, comunicazione ed educazione ambientale mediante il coinvolgimento dei consumatori e degli stakeholder</w:t>
            </w:r>
          </w:p>
        </w:tc>
      </w:tr>
    </w:tbl>
    <w:p w14:paraId="51CC0DA8" w14:textId="77777777" w:rsidR="005E704F" w:rsidRDefault="005E704F">
      <w:pPr>
        <w:rPr>
          <w:sz w:val="16"/>
          <w:szCs w:val="16"/>
        </w:rPr>
      </w:pPr>
    </w:p>
    <w:p w14:paraId="1C34CA4A" w14:textId="77777777" w:rsidR="005E704F" w:rsidRDefault="005E704F">
      <w:pPr>
        <w:rPr>
          <w:sz w:val="16"/>
          <w:szCs w:val="16"/>
        </w:rPr>
      </w:pPr>
    </w:p>
    <w:p w14:paraId="30412DB5" w14:textId="77777777" w:rsidR="005E704F" w:rsidRDefault="005E704F">
      <w:pPr>
        <w:rPr>
          <w:sz w:val="16"/>
          <w:szCs w:val="16"/>
        </w:rPr>
      </w:pPr>
    </w:p>
    <w:p w14:paraId="4F8354C4" w14:textId="77777777" w:rsidR="005E704F" w:rsidRDefault="005E704F">
      <w:pPr>
        <w:rPr>
          <w:sz w:val="16"/>
          <w:szCs w:val="16"/>
        </w:rPr>
      </w:pPr>
    </w:p>
    <w:p w14:paraId="7C57BF23" w14:textId="77777777" w:rsidR="00E6254F" w:rsidRDefault="00E6254F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7"/>
        <w:gridCol w:w="5050"/>
        <w:gridCol w:w="5070"/>
      </w:tblGrid>
      <w:tr w:rsidR="00B40E48" w14:paraId="00040A3D" w14:textId="77777777" w:rsidTr="0006443A">
        <w:tc>
          <w:tcPr>
            <w:tcW w:w="15307" w:type="dxa"/>
            <w:gridSpan w:val="3"/>
          </w:tcPr>
          <w:p w14:paraId="4D4C9D0C" w14:textId="77777777" w:rsidR="00B40E48" w:rsidRPr="002E6DFC" w:rsidRDefault="00B40E48" w:rsidP="00B40E48">
            <w:pPr>
              <w:pStyle w:val="Titolo1"/>
              <w:numPr>
                <w:ilvl w:val="0"/>
                <w:numId w:val="0"/>
              </w:numPr>
              <w:tabs>
                <w:tab w:val="left" w:pos="1440"/>
              </w:tabs>
              <w:snapToGrid w:val="0"/>
              <w:spacing w:after="120"/>
              <w:rPr>
                <w:color w:val="auto"/>
                <w:sz w:val="28"/>
                <w:szCs w:val="28"/>
                <w:u w:val="none"/>
              </w:rPr>
            </w:pPr>
            <w:r w:rsidRPr="002E6DFC">
              <w:rPr>
                <w:color w:val="auto"/>
                <w:sz w:val="28"/>
                <w:szCs w:val="28"/>
                <w:u w:val="none"/>
              </w:rPr>
              <w:t>METODOLOGIA</w:t>
            </w:r>
          </w:p>
          <w:p w14:paraId="0F31AE9A" w14:textId="77777777" w:rsidR="00B40E48" w:rsidRDefault="00B40E48">
            <w:pPr>
              <w:rPr>
                <w:sz w:val="16"/>
                <w:szCs w:val="16"/>
              </w:rPr>
            </w:pPr>
          </w:p>
        </w:tc>
      </w:tr>
      <w:tr w:rsidR="00E5682D" w14:paraId="0254DBDA" w14:textId="77777777" w:rsidTr="0006443A">
        <w:tc>
          <w:tcPr>
            <w:tcW w:w="5102" w:type="dxa"/>
          </w:tcPr>
          <w:p w14:paraId="360973CB" w14:textId="77777777" w:rsidR="00B40E48" w:rsidRDefault="00B40E48" w:rsidP="00B40E48">
            <w:pPr>
              <w:snapToGrid w:val="0"/>
              <w:jc w:val="center"/>
            </w:pPr>
            <w:r>
              <w:t>MEDIAZIONE DIDATTICA</w:t>
            </w:r>
          </w:p>
          <w:p w14:paraId="23ABFDFA" w14:textId="77777777" w:rsidR="00B40E48" w:rsidRDefault="00B40E48" w:rsidP="00B40E48">
            <w:pPr>
              <w:snapToGrid w:val="0"/>
              <w:jc w:val="center"/>
            </w:pPr>
            <w:r>
              <w:t>(Metodi)</w:t>
            </w:r>
          </w:p>
          <w:p w14:paraId="183B2F3F" w14:textId="77777777" w:rsidR="00B40E48" w:rsidRDefault="00B40E48" w:rsidP="00B40E48">
            <w:pPr>
              <w:snapToGrid w:val="0"/>
              <w:jc w:val="center"/>
            </w:pPr>
          </w:p>
          <w:p w14:paraId="31904C0B" w14:textId="77777777" w:rsidR="00B40E48" w:rsidRDefault="00B40E48" w:rsidP="0079663C">
            <w:pPr>
              <w:pStyle w:val="Paragrafoelenco"/>
              <w:numPr>
                <w:ilvl w:val="0"/>
                <w:numId w:val="16"/>
              </w:numPr>
            </w:pPr>
            <w:r>
              <w:t>Lezione frontale</w:t>
            </w:r>
          </w:p>
          <w:p w14:paraId="07C218C4" w14:textId="77777777" w:rsidR="00B40E48" w:rsidRDefault="00B40E48" w:rsidP="0079663C">
            <w:pPr>
              <w:pStyle w:val="Paragrafoelenco"/>
              <w:numPr>
                <w:ilvl w:val="0"/>
                <w:numId w:val="16"/>
              </w:numPr>
            </w:pPr>
            <w:r>
              <w:t>Insegnamento individualizzato</w:t>
            </w:r>
          </w:p>
          <w:p w14:paraId="3C3CD7B8" w14:textId="77777777" w:rsidR="00B40E48" w:rsidRDefault="00B40E48" w:rsidP="0079663C">
            <w:pPr>
              <w:pStyle w:val="Paragrafoelenco"/>
              <w:numPr>
                <w:ilvl w:val="0"/>
                <w:numId w:val="16"/>
              </w:numPr>
            </w:pPr>
            <w:r>
              <w:t xml:space="preserve">Discussione </w:t>
            </w:r>
          </w:p>
          <w:p w14:paraId="052C7062" w14:textId="77777777" w:rsidR="00B40E48" w:rsidRDefault="00B40E48" w:rsidP="0079663C">
            <w:pPr>
              <w:pStyle w:val="Paragrafoelenco"/>
              <w:numPr>
                <w:ilvl w:val="0"/>
                <w:numId w:val="16"/>
              </w:numPr>
            </w:pPr>
            <w:r>
              <w:t>Didattica laboratoriale</w:t>
            </w:r>
          </w:p>
          <w:p w14:paraId="14E01E78" w14:textId="77777777" w:rsidR="00B40E48" w:rsidRPr="0079663C" w:rsidRDefault="00B40E48" w:rsidP="0079663C">
            <w:pPr>
              <w:pStyle w:val="Paragrafoelenco"/>
              <w:numPr>
                <w:ilvl w:val="0"/>
                <w:numId w:val="16"/>
              </w:numPr>
              <w:rPr>
                <w:lang w:val="en-US"/>
              </w:rPr>
            </w:pPr>
            <w:r w:rsidRPr="0079663C">
              <w:rPr>
                <w:lang w:val="en-US"/>
              </w:rPr>
              <w:t>Problem solving</w:t>
            </w:r>
          </w:p>
          <w:p w14:paraId="74FDA447" w14:textId="77777777" w:rsidR="0079663C" w:rsidRDefault="0079663C" w:rsidP="0079663C">
            <w:pPr>
              <w:pStyle w:val="Paragrafoelenco"/>
              <w:numPr>
                <w:ilvl w:val="0"/>
                <w:numId w:val="16"/>
              </w:numPr>
              <w:rPr>
                <w:lang w:val="en-US"/>
              </w:rPr>
            </w:pPr>
            <w:r w:rsidRPr="0079663C">
              <w:rPr>
                <w:lang w:val="en-US"/>
              </w:rPr>
              <w:t>Presentazioni in PPT</w:t>
            </w:r>
          </w:p>
          <w:p w14:paraId="41942AF5" w14:textId="77777777" w:rsidR="00EF6547" w:rsidRPr="0079663C" w:rsidRDefault="00EF6547" w:rsidP="0079663C">
            <w:pPr>
              <w:pStyle w:val="Paragrafoelenco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Lavori di gruppo</w:t>
            </w:r>
          </w:p>
          <w:p w14:paraId="6C40D9E2" w14:textId="77777777" w:rsidR="00B40E48" w:rsidRDefault="00B40E48" w:rsidP="00B40E48">
            <w:pPr>
              <w:snapToGrid w:val="0"/>
            </w:pPr>
            <w:r>
              <w:t>Altro ________________</w:t>
            </w:r>
          </w:p>
          <w:p w14:paraId="0EF3ADFD" w14:textId="77777777" w:rsidR="00B40E48" w:rsidRDefault="00B40E48"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</w:tcPr>
          <w:p w14:paraId="35667231" w14:textId="77777777" w:rsidR="00B40E48" w:rsidRDefault="00B40E48" w:rsidP="00B40E48">
            <w:pPr>
              <w:jc w:val="center"/>
              <w:rPr>
                <w:sz w:val="28"/>
                <w:szCs w:val="28"/>
              </w:rPr>
            </w:pPr>
            <w:r w:rsidRPr="00B40E48">
              <w:rPr>
                <w:sz w:val="28"/>
                <w:szCs w:val="28"/>
              </w:rPr>
              <w:t>STRUMENTI</w:t>
            </w:r>
          </w:p>
          <w:p w14:paraId="36378CE1" w14:textId="77777777" w:rsidR="00B40E48" w:rsidRDefault="00B40E48" w:rsidP="00B40E48">
            <w:pPr>
              <w:jc w:val="center"/>
              <w:rPr>
                <w:sz w:val="28"/>
                <w:szCs w:val="28"/>
              </w:rPr>
            </w:pPr>
          </w:p>
          <w:p w14:paraId="0C246DBB" w14:textId="77777777" w:rsidR="00B40E48" w:rsidRDefault="00B40E48" w:rsidP="00B40E48"/>
          <w:p w14:paraId="6C92582D" w14:textId="77777777" w:rsidR="00B40E48" w:rsidRDefault="00B40E48" w:rsidP="0079663C">
            <w:pPr>
              <w:pStyle w:val="Paragrafoelenco"/>
              <w:numPr>
                <w:ilvl w:val="0"/>
                <w:numId w:val="17"/>
              </w:numPr>
            </w:pPr>
            <w:r>
              <w:t>Libro di testo</w:t>
            </w:r>
          </w:p>
          <w:p w14:paraId="454DADDC" w14:textId="77777777" w:rsidR="0079663C" w:rsidRDefault="00B40E48" w:rsidP="0079663C">
            <w:pPr>
              <w:pStyle w:val="Paragrafoelenco"/>
              <w:numPr>
                <w:ilvl w:val="0"/>
                <w:numId w:val="17"/>
              </w:numPr>
            </w:pPr>
            <w:r>
              <w:t xml:space="preserve">Lavagna </w:t>
            </w:r>
            <w:r w:rsidR="0079663C">
              <w:t>–</w:t>
            </w:r>
            <w:r>
              <w:t xml:space="preserve"> LIM</w:t>
            </w:r>
          </w:p>
          <w:p w14:paraId="50139FF8" w14:textId="77777777" w:rsidR="00B40E48" w:rsidRDefault="0079663C" w:rsidP="0079663C">
            <w:pPr>
              <w:pStyle w:val="Paragrafoelenco"/>
              <w:numPr>
                <w:ilvl w:val="0"/>
                <w:numId w:val="17"/>
              </w:numPr>
            </w:pPr>
            <w:r>
              <w:t>Riviste del settore</w:t>
            </w:r>
          </w:p>
          <w:p w14:paraId="1BECDF23" w14:textId="77777777" w:rsidR="00B40E48" w:rsidRDefault="00B40E48" w:rsidP="0079663C">
            <w:pPr>
              <w:pStyle w:val="Paragrafoelenco"/>
              <w:numPr>
                <w:ilvl w:val="0"/>
                <w:numId w:val="17"/>
              </w:numPr>
            </w:pPr>
            <w:r>
              <w:t>Supporti multimediali</w:t>
            </w:r>
          </w:p>
          <w:p w14:paraId="693906B9" w14:textId="77777777" w:rsidR="00B40E48" w:rsidRDefault="0079663C" w:rsidP="0079663C">
            <w:pPr>
              <w:pStyle w:val="Paragrafoelenco"/>
              <w:numPr>
                <w:ilvl w:val="0"/>
                <w:numId w:val="17"/>
              </w:numPr>
            </w:pPr>
            <w:r>
              <w:t>Ricerche su internet</w:t>
            </w:r>
          </w:p>
          <w:p w14:paraId="4BC3CC36" w14:textId="77777777" w:rsidR="0079663C" w:rsidRDefault="0079663C" w:rsidP="0079663C">
            <w:pPr>
              <w:pStyle w:val="Paragrafoelenco"/>
              <w:numPr>
                <w:ilvl w:val="0"/>
                <w:numId w:val="17"/>
              </w:numPr>
            </w:pPr>
            <w:r>
              <w:t>Attrezzature di settore</w:t>
            </w:r>
          </w:p>
          <w:p w14:paraId="317E07C3" w14:textId="77777777" w:rsidR="00B40E48" w:rsidRDefault="00B40E48" w:rsidP="00B40E48">
            <w:r>
              <w:t>□Altro ______________</w:t>
            </w:r>
          </w:p>
          <w:p w14:paraId="4AFC9D01" w14:textId="77777777" w:rsidR="00B40E48" w:rsidRPr="00B40E48" w:rsidRDefault="00B40E48" w:rsidP="00B40E48">
            <w:pPr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14:paraId="58200F0C" w14:textId="77777777" w:rsidR="00B40E48" w:rsidRPr="00B40E48" w:rsidRDefault="00B40E48" w:rsidP="00B40E48">
            <w:pPr>
              <w:snapToGrid w:val="0"/>
              <w:jc w:val="center"/>
              <w:rPr>
                <w:sz w:val="28"/>
                <w:szCs w:val="28"/>
              </w:rPr>
            </w:pPr>
            <w:r w:rsidRPr="00B40E48">
              <w:rPr>
                <w:sz w:val="28"/>
                <w:szCs w:val="28"/>
              </w:rPr>
              <w:t>SPAZI</w:t>
            </w:r>
          </w:p>
          <w:p w14:paraId="60EE1779" w14:textId="77777777" w:rsidR="00B40E48" w:rsidRDefault="00B40E48" w:rsidP="00B40E48">
            <w:pPr>
              <w:ind w:left="138"/>
            </w:pPr>
          </w:p>
          <w:p w14:paraId="29076E2D" w14:textId="77777777" w:rsidR="00B40E48" w:rsidRDefault="00B40E48" w:rsidP="00B40E48">
            <w:pPr>
              <w:ind w:left="138"/>
            </w:pPr>
          </w:p>
          <w:p w14:paraId="1D1A796F" w14:textId="77777777" w:rsidR="00B40E48" w:rsidRDefault="00B40E48" w:rsidP="0079663C">
            <w:pPr>
              <w:pStyle w:val="Paragrafoelenco"/>
              <w:numPr>
                <w:ilvl w:val="0"/>
                <w:numId w:val="18"/>
              </w:numPr>
            </w:pPr>
            <w:r>
              <w:t>Aula di classe</w:t>
            </w:r>
          </w:p>
          <w:p w14:paraId="1BB15CEF" w14:textId="77777777" w:rsidR="00B40E48" w:rsidRDefault="00B40E48" w:rsidP="0079663C">
            <w:pPr>
              <w:pStyle w:val="Paragrafoelenco"/>
              <w:numPr>
                <w:ilvl w:val="0"/>
                <w:numId w:val="18"/>
              </w:numPr>
            </w:pPr>
            <w:r>
              <w:t>Aule multimediali</w:t>
            </w:r>
          </w:p>
          <w:p w14:paraId="7E470CD8" w14:textId="77777777" w:rsidR="00B40E48" w:rsidRDefault="00B40E48" w:rsidP="0079663C">
            <w:pPr>
              <w:pStyle w:val="Paragrafoelenco"/>
              <w:numPr>
                <w:ilvl w:val="0"/>
                <w:numId w:val="18"/>
              </w:numPr>
            </w:pPr>
            <w:r>
              <w:t>Spazi laboratoriali di settore</w:t>
            </w:r>
          </w:p>
          <w:p w14:paraId="06C4BA60" w14:textId="77777777" w:rsidR="00B40E48" w:rsidRDefault="0079663C" w:rsidP="0079663C">
            <w:pPr>
              <w:pStyle w:val="Paragrafoelenco"/>
              <w:numPr>
                <w:ilvl w:val="0"/>
                <w:numId w:val="18"/>
              </w:numPr>
            </w:pPr>
            <w:r>
              <w:t>V</w:t>
            </w:r>
            <w:r w:rsidR="00B40E48">
              <w:t>isite guidate</w:t>
            </w:r>
          </w:p>
          <w:p w14:paraId="442EAAC0" w14:textId="77777777" w:rsidR="00B40E48" w:rsidRDefault="00B40E48" w:rsidP="00B40E48">
            <w:pPr>
              <w:ind w:left="138"/>
            </w:pPr>
            <w:r>
              <w:t>□   Altro _______________</w:t>
            </w:r>
          </w:p>
          <w:p w14:paraId="4D59523A" w14:textId="77777777" w:rsidR="00B40E48" w:rsidRDefault="00B40E48" w:rsidP="00B40E48">
            <w:pPr>
              <w:ind w:left="360"/>
              <w:rPr>
                <w:b/>
              </w:rPr>
            </w:pPr>
          </w:p>
          <w:p w14:paraId="76B46A09" w14:textId="77777777" w:rsidR="00B40E48" w:rsidRDefault="00B40E48">
            <w:pPr>
              <w:rPr>
                <w:sz w:val="16"/>
                <w:szCs w:val="16"/>
              </w:rPr>
            </w:pPr>
          </w:p>
        </w:tc>
      </w:tr>
      <w:tr w:rsidR="0079663C" w14:paraId="4E84B4F8" w14:textId="77777777" w:rsidTr="0006443A">
        <w:tc>
          <w:tcPr>
            <w:tcW w:w="15345" w:type="dxa"/>
            <w:gridSpan w:val="3"/>
          </w:tcPr>
          <w:p w14:paraId="0C82E1FC" w14:textId="77777777" w:rsidR="0079663C" w:rsidRDefault="0079663C" w:rsidP="00B40E48">
            <w:pPr>
              <w:snapToGrid w:val="0"/>
              <w:jc w:val="center"/>
              <w:rPr>
                <w:b/>
              </w:rPr>
            </w:pPr>
            <w:r w:rsidRPr="0006443A">
              <w:rPr>
                <w:b/>
              </w:rPr>
              <w:t>VERIFICA E VALUTAZIONE</w:t>
            </w:r>
          </w:p>
          <w:p w14:paraId="14244556" w14:textId="77777777" w:rsidR="0006443A" w:rsidRPr="0006443A" w:rsidRDefault="0006443A" w:rsidP="00B40E48">
            <w:pPr>
              <w:snapToGrid w:val="0"/>
              <w:jc w:val="center"/>
              <w:rPr>
                <w:b/>
              </w:rPr>
            </w:pPr>
          </w:p>
        </w:tc>
      </w:tr>
      <w:tr w:rsidR="00E5682D" w14:paraId="22152352" w14:textId="77777777" w:rsidTr="0006443A">
        <w:tc>
          <w:tcPr>
            <w:tcW w:w="5102" w:type="dxa"/>
          </w:tcPr>
          <w:p w14:paraId="541F7CA6" w14:textId="77777777" w:rsidR="0006443A" w:rsidRDefault="0006443A" w:rsidP="0006443A">
            <w:pPr>
              <w:numPr>
                <w:ilvl w:val="0"/>
                <w:numId w:val="15"/>
              </w:num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06443A">
              <w:rPr>
                <w:sz w:val="28"/>
                <w:szCs w:val="28"/>
              </w:rPr>
              <w:t>Verifiche scritte</w:t>
            </w:r>
          </w:p>
          <w:p w14:paraId="56FDD9B3" w14:textId="77777777" w:rsidR="0006443A" w:rsidRPr="0006443A" w:rsidRDefault="0006443A" w:rsidP="0006443A">
            <w:pPr>
              <w:numPr>
                <w:ilvl w:val="0"/>
                <w:numId w:val="15"/>
              </w:numPr>
              <w:tabs>
                <w:tab w:val="left" w:pos="0"/>
                <w:tab w:val="left" w:pos="840"/>
                <w:tab w:val="left" w:pos="1575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6395895B" w14:textId="77777777" w:rsidR="0006443A" w:rsidRPr="0006443A" w:rsidRDefault="0006443A" w:rsidP="0006443A">
            <w:pPr>
              <w:pStyle w:val="Paragrafoelenco"/>
              <w:numPr>
                <w:ilvl w:val="0"/>
                <w:numId w:val="19"/>
              </w:numPr>
              <w:tabs>
                <w:tab w:val="clear" w:pos="0"/>
              </w:tabs>
              <w:ind w:firstLine="426"/>
            </w:pPr>
            <w:r w:rsidRPr="0006443A">
              <w:t>Quesiti (Q)</w:t>
            </w:r>
          </w:p>
          <w:p w14:paraId="7AC36662" w14:textId="77777777" w:rsidR="0006443A" w:rsidRPr="0006443A" w:rsidRDefault="0006443A" w:rsidP="0006443A">
            <w:pPr>
              <w:pStyle w:val="Paragrafoelenco"/>
              <w:numPr>
                <w:ilvl w:val="0"/>
                <w:numId w:val="19"/>
              </w:numPr>
              <w:ind w:firstLine="426"/>
            </w:pPr>
            <w:r w:rsidRPr="0006443A">
              <w:t>Vero/falso (V/F)</w:t>
            </w:r>
          </w:p>
          <w:p w14:paraId="353BC73F" w14:textId="77777777" w:rsidR="0006443A" w:rsidRPr="0006443A" w:rsidRDefault="0006443A" w:rsidP="0006443A">
            <w:pPr>
              <w:pStyle w:val="Paragrafoelenco"/>
              <w:numPr>
                <w:ilvl w:val="0"/>
                <w:numId w:val="19"/>
              </w:numPr>
              <w:ind w:firstLine="426"/>
            </w:pPr>
            <w:r w:rsidRPr="0006443A">
              <w:t>Scelta multipla (SM)</w:t>
            </w:r>
          </w:p>
          <w:p w14:paraId="51578949" w14:textId="77777777" w:rsidR="0006443A" w:rsidRPr="0006443A" w:rsidRDefault="0006443A" w:rsidP="0006443A">
            <w:pPr>
              <w:pStyle w:val="Paragrafoelenco"/>
              <w:numPr>
                <w:ilvl w:val="0"/>
                <w:numId w:val="19"/>
              </w:numPr>
              <w:ind w:firstLine="426"/>
            </w:pPr>
            <w:r w:rsidRPr="0006443A">
              <w:t>Completamento (C)</w:t>
            </w:r>
          </w:p>
          <w:p w14:paraId="263AA7B6" w14:textId="77777777" w:rsidR="0006443A" w:rsidRPr="0006443A" w:rsidRDefault="0006443A" w:rsidP="0006443A">
            <w:pPr>
              <w:pStyle w:val="Paragrafoelenco"/>
              <w:numPr>
                <w:ilvl w:val="0"/>
                <w:numId w:val="19"/>
              </w:numPr>
              <w:ind w:firstLine="426"/>
            </w:pPr>
            <w:r w:rsidRPr="0006443A">
              <w:t>Libero (L)</w:t>
            </w:r>
          </w:p>
          <w:p w14:paraId="3340C410" w14:textId="77777777" w:rsidR="0079663C" w:rsidRDefault="0079663C" w:rsidP="00B40E48">
            <w:pPr>
              <w:snapToGrid w:val="0"/>
              <w:jc w:val="center"/>
            </w:pPr>
          </w:p>
        </w:tc>
        <w:tc>
          <w:tcPr>
            <w:tcW w:w="5102" w:type="dxa"/>
          </w:tcPr>
          <w:p w14:paraId="56AE7693" w14:textId="77777777" w:rsidR="0006443A" w:rsidRDefault="0006443A" w:rsidP="0006443A">
            <w:pPr>
              <w:numPr>
                <w:ilvl w:val="0"/>
                <w:numId w:val="15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6443A">
              <w:rPr>
                <w:sz w:val="28"/>
                <w:szCs w:val="28"/>
              </w:rPr>
              <w:t>Verifiche orali</w:t>
            </w:r>
          </w:p>
          <w:p w14:paraId="7E07BA4B" w14:textId="77777777" w:rsidR="0006443A" w:rsidRPr="0006443A" w:rsidRDefault="0006443A" w:rsidP="0006443A">
            <w:pPr>
              <w:numPr>
                <w:ilvl w:val="0"/>
                <w:numId w:val="15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14:paraId="0982C7BC" w14:textId="77777777" w:rsidR="0006443A" w:rsidRPr="0006443A" w:rsidRDefault="0006443A" w:rsidP="0006443A">
            <w:pPr>
              <w:pStyle w:val="Paragrafoelenco"/>
              <w:numPr>
                <w:ilvl w:val="0"/>
                <w:numId w:val="20"/>
              </w:numPr>
              <w:jc w:val="both"/>
            </w:pPr>
            <w:r w:rsidRPr="0006443A">
              <w:t>Interrogazione (I1)</w:t>
            </w:r>
          </w:p>
          <w:p w14:paraId="79352DC4" w14:textId="77777777" w:rsidR="0006443A" w:rsidRPr="0006443A" w:rsidRDefault="0006443A" w:rsidP="0006443A">
            <w:pPr>
              <w:pStyle w:val="Paragrafoelenco"/>
              <w:numPr>
                <w:ilvl w:val="0"/>
                <w:numId w:val="20"/>
              </w:numPr>
              <w:jc w:val="both"/>
            </w:pPr>
            <w:r w:rsidRPr="0006443A">
              <w:t>Dialogo (D1)</w:t>
            </w:r>
          </w:p>
          <w:p w14:paraId="0829BA6F" w14:textId="77777777" w:rsidR="0006443A" w:rsidRPr="0006443A" w:rsidRDefault="0006443A" w:rsidP="0006443A">
            <w:pPr>
              <w:pStyle w:val="Paragrafoelenco"/>
              <w:numPr>
                <w:ilvl w:val="0"/>
                <w:numId w:val="20"/>
              </w:numPr>
              <w:jc w:val="both"/>
            </w:pPr>
            <w:r w:rsidRPr="0006443A">
              <w:t>Discussione (D2)</w:t>
            </w:r>
          </w:p>
          <w:p w14:paraId="43E1DC1C" w14:textId="77777777" w:rsidR="0006443A" w:rsidRPr="0006443A" w:rsidRDefault="0006443A" w:rsidP="0006443A">
            <w:pPr>
              <w:pStyle w:val="Paragrafoelenco"/>
              <w:numPr>
                <w:ilvl w:val="0"/>
                <w:numId w:val="20"/>
              </w:numPr>
              <w:jc w:val="both"/>
            </w:pPr>
            <w:r w:rsidRPr="0006443A">
              <w:t xml:space="preserve">Altro_____________  </w:t>
            </w:r>
          </w:p>
          <w:p w14:paraId="4AC60952" w14:textId="77777777" w:rsidR="0079663C" w:rsidRPr="00B40E48" w:rsidRDefault="0079663C" w:rsidP="00B40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14:paraId="2A605EE4" w14:textId="77777777" w:rsidR="0006443A" w:rsidRDefault="0006443A" w:rsidP="0006443A">
            <w:pPr>
              <w:numPr>
                <w:ilvl w:val="0"/>
                <w:numId w:val="15"/>
              </w:num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06443A">
              <w:rPr>
                <w:sz w:val="28"/>
                <w:szCs w:val="28"/>
              </w:rPr>
              <w:t xml:space="preserve">Verifiche </w:t>
            </w:r>
            <w:r>
              <w:rPr>
                <w:sz w:val="28"/>
                <w:szCs w:val="28"/>
              </w:rPr>
              <w:t>pratiche</w:t>
            </w:r>
          </w:p>
          <w:p w14:paraId="4E250AF9" w14:textId="77777777" w:rsidR="0006443A" w:rsidRPr="0006443A" w:rsidRDefault="0006443A" w:rsidP="0006443A">
            <w:pPr>
              <w:numPr>
                <w:ilvl w:val="0"/>
                <w:numId w:val="15"/>
              </w:num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7E22CA7F" w14:textId="77777777" w:rsidR="0079663C" w:rsidRPr="0006443A" w:rsidRDefault="0006443A" w:rsidP="0006443A">
            <w:pPr>
              <w:pStyle w:val="Paragrafoelenco"/>
              <w:numPr>
                <w:ilvl w:val="0"/>
                <w:numId w:val="21"/>
              </w:numPr>
              <w:snapToGrid w:val="0"/>
              <w:ind w:firstLine="428"/>
            </w:pPr>
            <w:r w:rsidRPr="0006443A">
              <w:t xml:space="preserve">Esercitazioni pratiche in </w:t>
            </w:r>
            <w:r w:rsidR="00A2576D">
              <w:t xml:space="preserve">laboratorio </w:t>
            </w:r>
          </w:p>
          <w:p w14:paraId="17BF5463" w14:textId="77777777" w:rsidR="0006443A" w:rsidRPr="00A2576D" w:rsidRDefault="0006443A" w:rsidP="00A2576D">
            <w:pPr>
              <w:snapToGrid w:val="0"/>
              <w:rPr>
                <w:sz w:val="28"/>
                <w:szCs w:val="28"/>
              </w:rPr>
            </w:pPr>
          </w:p>
        </w:tc>
      </w:tr>
      <w:tr w:rsidR="00882A37" w14:paraId="16454205" w14:textId="77777777" w:rsidTr="00562BC7">
        <w:tc>
          <w:tcPr>
            <w:tcW w:w="15345" w:type="dxa"/>
            <w:gridSpan w:val="3"/>
          </w:tcPr>
          <w:p w14:paraId="1FF8D3F6" w14:textId="77777777" w:rsidR="00882A37" w:rsidRPr="00882A37" w:rsidRDefault="00882A37" w:rsidP="00882A37">
            <w:pPr>
              <w:numPr>
                <w:ilvl w:val="0"/>
                <w:numId w:val="15"/>
              </w:num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82A37">
              <w:rPr>
                <w:b/>
                <w:sz w:val="28"/>
                <w:szCs w:val="28"/>
              </w:rPr>
              <w:t>Criteri di valutazione</w:t>
            </w:r>
          </w:p>
          <w:p w14:paraId="27E84FAC" w14:textId="77777777" w:rsidR="00882A37" w:rsidRPr="00882A37" w:rsidRDefault="00882A37" w:rsidP="00882A37">
            <w:pPr>
              <w:numPr>
                <w:ilvl w:val="0"/>
                <w:numId w:val="15"/>
              </w:numPr>
              <w:tabs>
                <w:tab w:val="left" w:pos="0"/>
              </w:tabs>
              <w:snapToGrid w:val="0"/>
            </w:pPr>
            <w:r w:rsidRPr="00882A37">
              <w:rPr>
                <w:b/>
                <w:sz w:val="28"/>
                <w:szCs w:val="28"/>
              </w:rPr>
              <w:t xml:space="preserve"> </w:t>
            </w:r>
            <w:r w:rsidRPr="00882A37">
              <w:t>Ci si atterrà ai criteri stabiliti durante le riunioni degli organi collegiali e formulati nella griglia di valutazione deliberata in collegio dei docenti e inserita nel piano triennale dell’offerta formativa, considerando la fascia di livelli delle conoscenze pregresse in cui gli alunni sono stati collocati dopo lo svolgimento dei colloqui iniziali.</w:t>
            </w:r>
          </w:p>
        </w:tc>
      </w:tr>
    </w:tbl>
    <w:p w14:paraId="7A0266B2" w14:textId="77777777" w:rsidR="00E6254F" w:rsidRDefault="00E6254F">
      <w:pPr>
        <w:rPr>
          <w:sz w:val="16"/>
          <w:szCs w:val="16"/>
        </w:rPr>
      </w:pPr>
    </w:p>
    <w:p w14:paraId="492AB34C" w14:textId="77777777" w:rsidR="001A7A4A" w:rsidRDefault="001A7A4A">
      <w:pPr>
        <w:rPr>
          <w:sz w:val="16"/>
          <w:szCs w:val="16"/>
        </w:rPr>
      </w:pPr>
    </w:p>
    <w:p w14:paraId="062D5589" w14:textId="77777777" w:rsidR="005E704F" w:rsidRDefault="005E704F">
      <w:pPr>
        <w:rPr>
          <w:sz w:val="16"/>
          <w:szCs w:val="16"/>
        </w:rPr>
      </w:pPr>
    </w:p>
    <w:p w14:paraId="143723F7" w14:textId="77777777" w:rsidR="005E704F" w:rsidRDefault="005E704F">
      <w:pPr>
        <w:rPr>
          <w:sz w:val="16"/>
          <w:szCs w:val="16"/>
        </w:rPr>
      </w:pPr>
    </w:p>
    <w:p w14:paraId="226B813D" w14:textId="77777777" w:rsidR="000D7DBB" w:rsidRDefault="000D7DBB">
      <w:pPr>
        <w:rPr>
          <w:sz w:val="16"/>
          <w:szCs w:val="16"/>
        </w:rPr>
      </w:pPr>
    </w:p>
    <w:p w14:paraId="1149D815" w14:textId="77777777" w:rsidR="009F3B5A" w:rsidRDefault="009F3B5A">
      <w:pPr>
        <w:rPr>
          <w:sz w:val="16"/>
          <w:szCs w:val="16"/>
        </w:rPr>
      </w:pPr>
    </w:p>
    <w:p w14:paraId="58F345B7" w14:textId="77777777" w:rsidR="009F3B5A" w:rsidRPr="008E60AF" w:rsidRDefault="009F3B5A" w:rsidP="009F3B5A">
      <w:pPr>
        <w:numPr>
          <w:ilvl w:val="0"/>
          <w:numId w:val="15"/>
        </w:numPr>
        <w:autoSpaceDE w:val="0"/>
        <w:autoSpaceDN w:val="0"/>
        <w:adjustRightInd w:val="0"/>
        <w:ind w:left="432" w:hanging="432"/>
        <w:rPr>
          <w:b/>
          <w:color w:val="000000"/>
        </w:rPr>
      </w:pPr>
      <w:r w:rsidRPr="008E60AF">
        <w:rPr>
          <w:b/>
          <w:color w:val="000000"/>
        </w:rPr>
        <w:t>INDICAZIONI OPERATIVO-PROGRAMMATICHE PER IL BIENNIO DEI PERCORSI IEFP ASSE DEI LINGUAGGI (IPSIA/IPSEOA)</w:t>
      </w:r>
    </w:p>
    <w:tbl>
      <w:tblPr>
        <w:tblW w:w="150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1335"/>
        <w:gridCol w:w="2670"/>
        <w:gridCol w:w="2670"/>
        <w:gridCol w:w="377"/>
        <w:gridCol w:w="4005"/>
      </w:tblGrid>
      <w:tr w:rsidR="009F3B5A" w:rsidRPr="008E60AF" w14:paraId="2030CC8F" w14:textId="77777777" w:rsidTr="00A2576D">
        <w:trPr>
          <w:trHeight w:val="223"/>
        </w:trPr>
        <w:tc>
          <w:tcPr>
            <w:tcW w:w="5340" w:type="dxa"/>
            <w:gridSpan w:val="2"/>
          </w:tcPr>
          <w:p w14:paraId="07C65E24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>PERCORSO LINGUISTICO IeFP</w:t>
            </w:r>
          </w:p>
          <w:p w14:paraId="60164AB1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Classe I </w:t>
            </w:r>
          </w:p>
        </w:tc>
        <w:tc>
          <w:tcPr>
            <w:tcW w:w="5340" w:type="dxa"/>
            <w:gridSpan w:val="2"/>
          </w:tcPr>
          <w:p w14:paraId="523C4A4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MATERIE AFFERENTI </w:t>
            </w:r>
          </w:p>
          <w:p w14:paraId="6DFB82A7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i/>
                <w:iCs/>
                <w:color w:val="000000"/>
                <w:sz w:val="22"/>
                <w:szCs w:val="22"/>
              </w:rPr>
              <w:t xml:space="preserve">Italiano e inglese </w:t>
            </w:r>
          </w:p>
        </w:tc>
        <w:tc>
          <w:tcPr>
            <w:tcW w:w="4377" w:type="dxa"/>
            <w:gridSpan w:val="2"/>
          </w:tcPr>
          <w:p w14:paraId="64D02538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F3B5A" w:rsidRPr="008E60AF" w14:paraId="4E1B9062" w14:textId="77777777" w:rsidTr="00A2576D">
        <w:trPr>
          <w:trHeight w:val="211"/>
        </w:trPr>
        <w:tc>
          <w:tcPr>
            <w:tcW w:w="4005" w:type="dxa"/>
          </w:tcPr>
          <w:p w14:paraId="0B243D0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Competenze </w:t>
            </w:r>
          </w:p>
        </w:tc>
        <w:tc>
          <w:tcPr>
            <w:tcW w:w="4005" w:type="dxa"/>
            <w:gridSpan w:val="2"/>
          </w:tcPr>
          <w:p w14:paraId="0846F0E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Abilità/Capacità </w:t>
            </w:r>
          </w:p>
        </w:tc>
        <w:tc>
          <w:tcPr>
            <w:tcW w:w="3047" w:type="dxa"/>
            <w:gridSpan w:val="2"/>
          </w:tcPr>
          <w:p w14:paraId="24952F01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Conoscenze </w:t>
            </w:r>
          </w:p>
        </w:tc>
        <w:tc>
          <w:tcPr>
            <w:tcW w:w="4005" w:type="dxa"/>
          </w:tcPr>
          <w:p w14:paraId="0A3905B8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Contenuti Essenziali per Materie Afferenti </w:t>
            </w:r>
          </w:p>
          <w:p w14:paraId="489D1AD7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i/>
                <w:iCs/>
                <w:color w:val="000000"/>
                <w:sz w:val="20"/>
                <w:szCs w:val="20"/>
              </w:rPr>
              <w:t xml:space="preserve">(a cura dei docenti delle discipline) </w:t>
            </w:r>
          </w:p>
        </w:tc>
      </w:tr>
      <w:tr w:rsidR="009F3B5A" w:rsidRPr="008E60AF" w14:paraId="6935CA20" w14:textId="77777777" w:rsidTr="00A2576D">
        <w:trPr>
          <w:trHeight w:val="4005"/>
        </w:trPr>
        <w:tc>
          <w:tcPr>
            <w:tcW w:w="4005" w:type="dxa"/>
          </w:tcPr>
          <w:p w14:paraId="127ED71F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C 1.b </w:t>
            </w:r>
          </w:p>
          <w:p w14:paraId="270F79BC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Attivare strategie e tecniche volte a comprendere le principali terminologie tecniche di settore </w:t>
            </w:r>
          </w:p>
          <w:p w14:paraId="17BDE0FD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C 1.b </w:t>
            </w:r>
          </w:p>
          <w:p w14:paraId="6A6D0C85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Attivare strategie e tecniche volte a comprendere le principali terminologie tecniche di settore </w:t>
            </w:r>
          </w:p>
          <w:p w14:paraId="74863683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C 1.d </w:t>
            </w:r>
          </w:p>
          <w:p w14:paraId="5BE62484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Attivare strategie e tecniche volte a comprendere le modalità della comunicazione organizzativa </w:t>
            </w:r>
          </w:p>
          <w:p w14:paraId="2713CF92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C1.d </w:t>
            </w:r>
          </w:p>
          <w:p w14:paraId="3E0ED1E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Attivare strategie e tecniche volte a comprendere le modalità della </w:t>
            </w:r>
          </w:p>
        </w:tc>
        <w:tc>
          <w:tcPr>
            <w:tcW w:w="4005" w:type="dxa"/>
            <w:gridSpan w:val="2"/>
          </w:tcPr>
          <w:p w14:paraId="599872A6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le principali terminologie tecniche di settore </w:t>
            </w:r>
          </w:p>
          <w:p w14:paraId="48732651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Produrre appunti, mappe concettuali, schemi di sintesi contenenti le principali terminologie tecniche di settore </w:t>
            </w:r>
          </w:p>
          <w:p w14:paraId="0491CD5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Riconoscere differenti terminologie tecniche di settore </w:t>
            </w:r>
          </w:p>
          <w:p w14:paraId="68803DC0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le principali terminologie tecniche di settore </w:t>
            </w:r>
          </w:p>
          <w:p w14:paraId="1ACDEE35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Produrre appunti, mappe concettuali, schemi di sintesi contenenti le principali terminologie tecniche di settore </w:t>
            </w:r>
          </w:p>
          <w:p w14:paraId="6938199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Riconoscere differenti terminologie tecniche di settore </w:t>
            </w:r>
          </w:p>
          <w:p w14:paraId="283B2B8C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gli elementi della comunicazione e la loro connessione in contesti informali, formali e fortemente formalizzati. </w:t>
            </w:r>
          </w:p>
          <w:p w14:paraId="01026458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Produrre appunti, mappe concettuali, schemi di sintesi organizzando gli elementi della comunicazione </w:t>
            </w:r>
          </w:p>
          <w:p w14:paraId="53D02636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Riconoscere differenti codici comunicativi che sovrintendono al messaggio ascoltato </w:t>
            </w:r>
          </w:p>
          <w:p w14:paraId="7356BFD4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gli elementi della comunicazione in lingua inglese </w:t>
            </w:r>
          </w:p>
        </w:tc>
        <w:tc>
          <w:tcPr>
            <w:tcW w:w="3047" w:type="dxa"/>
            <w:gridSpan w:val="2"/>
          </w:tcPr>
          <w:p w14:paraId="620A27F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Principali terminologie tecniche di settore </w:t>
            </w:r>
          </w:p>
          <w:p w14:paraId="3AAD1E67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Principali terminologie tecniche di settore </w:t>
            </w:r>
          </w:p>
          <w:p w14:paraId="1E743B2C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Tecniche di comunicazione organizzativa </w:t>
            </w:r>
          </w:p>
          <w:p w14:paraId="6C0ED415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Tecniche di comunicazione organizzativa in lingua inglese </w:t>
            </w:r>
          </w:p>
        </w:tc>
        <w:tc>
          <w:tcPr>
            <w:tcW w:w="4005" w:type="dxa"/>
          </w:tcPr>
          <w:p w14:paraId="0FEB2650" w14:textId="77777777" w:rsidR="009F3B5A" w:rsidRPr="008E60AF" w:rsidRDefault="009F3B5A" w:rsidP="00A2576D">
            <w:pPr>
              <w:autoSpaceDE w:val="0"/>
              <w:autoSpaceDN w:val="0"/>
              <w:adjustRightInd w:val="0"/>
            </w:pPr>
          </w:p>
          <w:p w14:paraId="4B298821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Lessico e fraseologia di settore </w:t>
            </w:r>
          </w:p>
          <w:p w14:paraId="13583541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39FFBB3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Lessico e fraseologia idiomatica </w:t>
            </w:r>
          </w:p>
          <w:p w14:paraId="22BE9E40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05C9D299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Definizione di organizzazione </w:t>
            </w:r>
          </w:p>
          <w:p w14:paraId="2AA0E6CA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La comunicazione obiettivi </w:t>
            </w:r>
          </w:p>
          <w:p w14:paraId="79C2977D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Definizione di comunicazione organizzativa </w:t>
            </w:r>
          </w:p>
          <w:p w14:paraId="393A9AE2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Modelli di comunicazione organizzativa </w:t>
            </w:r>
          </w:p>
          <w:p w14:paraId="1854AF57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Scenario attuale della comunicazione </w:t>
            </w:r>
          </w:p>
          <w:p w14:paraId="03D74AEA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Le strutture della comunicazione e le forme linguistiche di espressione orale </w:t>
            </w:r>
          </w:p>
          <w:p w14:paraId="7561B039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Strutture essenziali dei testi comunicativi </w:t>
            </w:r>
          </w:p>
          <w:p w14:paraId="3FB263E8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La comunicazione pratica </w:t>
            </w:r>
          </w:p>
          <w:p w14:paraId="39AF9605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Gli strumenti comunicativi </w:t>
            </w:r>
          </w:p>
          <w:p w14:paraId="201B1662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Le loro caratteristiche </w:t>
            </w:r>
          </w:p>
          <w:p w14:paraId="4A367BE7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Il loro uso </w:t>
            </w:r>
          </w:p>
          <w:p w14:paraId="273C1FA4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8969E6F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Testi comunicativi in lingua, terminologia tecnica di comunicazione in lingua </w:t>
            </w:r>
          </w:p>
          <w:p w14:paraId="5548E995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4F981507" w14:textId="77777777" w:rsidR="00AB29F6" w:rsidRDefault="00AB29F6" w:rsidP="009F3B5A">
      <w:pPr>
        <w:autoSpaceDE w:val="0"/>
        <w:autoSpaceDN w:val="0"/>
        <w:adjustRightInd w:val="0"/>
        <w:rPr>
          <w:color w:val="000000"/>
        </w:rPr>
      </w:pPr>
    </w:p>
    <w:p w14:paraId="186B7A7F" w14:textId="77777777" w:rsidR="009500E1" w:rsidRDefault="009500E1" w:rsidP="009F3B5A">
      <w:pPr>
        <w:autoSpaceDE w:val="0"/>
        <w:autoSpaceDN w:val="0"/>
        <w:adjustRightInd w:val="0"/>
        <w:rPr>
          <w:color w:val="000000"/>
        </w:rPr>
      </w:pPr>
    </w:p>
    <w:p w14:paraId="6E472284" w14:textId="77777777" w:rsidR="00AB29F6" w:rsidRDefault="00AB29F6" w:rsidP="009F3B5A">
      <w:pPr>
        <w:autoSpaceDE w:val="0"/>
        <w:autoSpaceDN w:val="0"/>
        <w:adjustRightInd w:val="0"/>
        <w:rPr>
          <w:color w:val="000000"/>
        </w:rPr>
      </w:pPr>
    </w:p>
    <w:p w14:paraId="3A040DA0" w14:textId="77777777" w:rsidR="000D7DBB" w:rsidRDefault="000D7DBB" w:rsidP="009F3B5A">
      <w:pPr>
        <w:autoSpaceDE w:val="0"/>
        <w:autoSpaceDN w:val="0"/>
        <w:adjustRightInd w:val="0"/>
        <w:rPr>
          <w:color w:val="000000"/>
        </w:rPr>
      </w:pPr>
    </w:p>
    <w:p w14:paraId="488B8DB7" w14:textId="77777777" w:rsidR="000D7DBB" w:rsidRDefault="000D7DBB" w:rsidP="009F3B5A">
      <w:pPr>
        <w:autoSpaceDE w:val="0"/>
        <w:autoSpaceDN w:val="0"/>
        <w:adjustRightInd w:val="0"/>
        <w:rPr>
          <w:color w:val="000000"/>
        </w:rPr>
      </w:pPr>
    </w:p>
    <w:p w14:paraId="2CC8701C" w14:textId="77777777" w:rsidR="000D7DBB" w:rsidRDefault="000D7DBB" w:rsidP="009F3B5A">
      <w:pPr>
        <w:autoSpaceDE w:val="0"/>
        <w:autoSpaceDN w:val="0"/>
        <w:adjustRightInd w:val="0"/>
        <w:rPr>
          <w:color w:val="000000"/>
        </w:rPr>
      </w:pPr>
    </w:p>
    <w:p w14:paraId="2081B8B7" w14:textId="77777777" w:rsidR="009F3B5A" w:rsidRPr="008E60AF" w:rsidRDefault="009F3B5A" w:rsidP="009F3B5A">
      <w:pPr>
        <w:autoSpaceDE w:val="0"/>
        <w:autoSpaceDN w:val="0"/>
        <w:adjustRightInd w:val="0"/>
        <w:rPr>
          <w:color w:val="000000"/>
        </w:rPr>
      </w:pPr>
    </w:p>
    <w:tbl>
      <w:tblPr>
        <w:tblW w:w="142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1339"/>
        <w:gridCol w:w="2016"/>
        <w:gridCol w:w="2680"/>
        <w:gridCol w:w="203"/>
        <w:gridCol w:w="4017"/>
      </w:tblGrid>
      <w:tr w:rsidR="009F3B5A" w:rsidRPr="008E60AF" w14:paraId="2B3ECDBF" w14:textId="77777777" w:rsidTr="00A2576D">
        <w:trPr>
          <w:trHeight w:val="221"/>
        </w:trPr>
        <w:tc>
          <w:tcPr>
            <w:tcW w:w="5355" w:type="dxa"/>
            <w:gridSpan w:val="2"/>
          </w:tcPr>
          <w:p w14:paraId="2B981674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>PERCORSO LINGUISTICO IeFP</w:t>
            </w:r>
          </w:p>
          <w:p w14:paraId="04A22F0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Classe II </w:t>
            </w:r>
          </w:p>
        </w:tc>
        <w:tc>
          <w:tcPr>
            <w:tcW w:w="4696" w:type="dxa"/>
            <w:gridSpan w:val="2"/>
          </w:tcPr>
          <w:p w14:paraId="5CF376BC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MATERIE AFFERENTI </w:t>
            </w:r>
          </w:p>
          <w:p w14:paraId="031EFDEA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i/>
                <w:iCs/>
                <w:color w:val="000000"/>
                <w:sz w:val="22"/>
                <w:szCs w:val="22"/>
              </w:rPr>
              <w:t xml:space="preserve">Italiano e inglese </w:t>
            </w:r>
          </w:p>
        </w:tc>
        <w:tc>
          <w:tcPr>
            <w:tcW w:w="4220" w:type="dxa"/>
            <w:gridSpan w:val="2"/>
          </w:tcPr>
          <w:p w14:paraId="56FFB7E6" w14:textId="55E669A6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>a.s. 20</w:t>
            </w:r>
            <w:r w:rsidR="00BE6E9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C0A19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8E60AF">
              <w:rPr>
                <w:b/>
                <w:bCs/>
                <w:color w:val="000000"/>
                <w:sz w:val="22"/>
                <w:szCs w:val="22"/>
              </w:rPr>
              <w:t>-20</w:t>
            </w:r>
            <w:r w:rsidR="00BE6E9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C0A1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9F3B5A" w:rsidRPr="008E60AF" w14:paraId="1197CD2B" w14:textId="77777777" w:rsidTr="00A2576D">
        <w:trPr>
          <w:trHeight w:val="211"/>
        </w:trPr>
        <w:tc>
          <w:tcPr>
            <w:tcW w:w="4016" w:type="dxa"/>
          </w:tcPr>
          <w:p w14:paraId="2367E50A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Competenze </w:t>
            </w:r>
          </w:p>
        </w:tc>
        <w:tc>
          <w:tcPr>
            <w:tcW w:w="3355" w:type="dxa"/>
            <w:gridSpan w:val="2"/>
          </w:tcPr>
          <w:p w14:paraId="63CA8380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Abilità/Capacità </w:t>
            </w:r>
          </w:p>
        </w:tc>
        <w:tc>
          <w:tcPr>
            <w:tcW w:w="2883" w:type="dxa"/>
            <w:gridSpan w:val="2"/>
          </w:tcPr>
          <w:p w14:paraId="6B23C1A7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Conoscenze </w:t>
            </w:r>
          </w:p>
        </w:tc>
        <w:tc>
          <w:tcPr>
            <w:tcW w:w="4017" w:type="dxa"/>
          </w:tcPr>
          <w:p w14:paraId="55C9230C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Contenuti Essenziali per Materie Afferenti </w:t>
            </w:r>
          </w:p>
          <w:p w14:paraId="2052551C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i/>
                <w:iCs/>
                <w:color w:val="000000"/>
                <w:sz w:val="20"/>
                <w:szCs w:val="20"/>
              </w:rPr>
              <w:t xml:space="preserve">(a cura dei docenti delle discipline) </w:t>
            </w:r>
          </w:p>
        </w:tc>
      </w:tr>
      <w:tr w:rsidR="009F3B5A" w:rsidRPr="008E60AF" w14:paraId="419E9A81" w14:textId="77777777" w:rsidTr="00A2576D">
        <w:trPr>
          <w:trHeight w:val="2410"/>
        </w:trPr>
        <w:tc>
          <w:tcPr>
            <w:tcW w:w="4016" w:type="dxa"/>
          </w:tcPr>
          <w:p w14:paraId="07A6B4B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C 1.f </w:t>
            </w:r>
          </w:p>
          <w:p w14:paraId="21700FB3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Attivare strategie e tecniche volte a comprendere le principali terminologie tecniche di settore </w:t>
            </w:r>
          </w:p>
          <w:p w14:paraId="63170E7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C 1.f </w:t>
            </w:r>
          </w:p>
          <w:p w14:paraId="06937754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Attivare strategie e tecniche volte a comprendere le principali terminologie tecniche di settore </w:t>
            </w:r>
          </w:p>
          <w:p w14:paraId="6255818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C 2.f </w:t>
            </w:r>
          </w:p>
          <w:p w14:paraId="05579BE6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Attivare strategie e tecniche volte a comprendere segnali di divieto e prescrizioni correlate (6 h italiano) </w:t>
            </w:r>
          </w:p>
        </w:tc>
        <w:tc>
          <w:tcPr>
            <w:tcW w:w="3355" w:type="dxa"/>
            <w:gridSpan w:val="2"/>
          </w:tcPr>
          <w:p w14:paraId="0D047756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le principali terminologie tecniche di settore </w:t>
            </w:r>
          </w:p>
          <w:p w14:paraId="7F62DB3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Produrre appunti, mappe concettuali, schemi di sintesi contenenti le principali terminologie tecniche di settore </w:t>
            </w:r>
          </w:p>
          <w:p w14:paraId="0E816118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Riconoscere le principali terminologie di settore </w:t>
            </w:r>
          </w:p>
          <w:p w14:paraId="14769689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le principali terminologie tecniche di settore in lingua inglese </w:t>
            </w:r>
          </w:p>
          <w:p w14:paraId="2479BDD1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Produrre appunti, mappe concettuali, schemi di sintesi contenenti le principali terminologie tecniche di settore in lingua inglese </w:t>
            </w:r>
          </w:p>
          <w:p w14:paraId="6D73CFA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Riconoscere le principali terminologie di settore </w:t>
            </w:r>
          </w:p>
          <w:p w14:paraId="0EF2BDAC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i segnali di divieto e prescrizione </w:t>
            </w:r>
          </w:p>
          <w:p w14:paraId="11632E5A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Produrre appunti, mappe concettuali, schemi di sintesi contenenti segnali di divieto e prescrizioni </w:t>
            </w:r>
          </w:p>
          <w:p w14:paraId="24F5F562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Riconoscere i segnali di divieto e prescrizione </w:t>
            </w:r>
          </w:p>
        </w:tc>
        <w:tc>
          <w:tcPr>
            <w:tcW w:w="2883" w:type="dxa"/>
            <w:gridSpan w:val="2"/>
          </w:tcPr>
          <w:p w14:paraId="0AD37D68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Principali terminologie tecniche di settore </w:t>
            </w:r>
          </w:p>
          <w:p w14:paraId="6E7EB939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Principali terminologie tecniche di settore </w:t>
            </w:r>
          </w:p>
          <w:p w14:paraId="0E94B3A0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Segnali di divieto e prescrizioni correlate </w:t>
            </w:r>
          </w:p>
        </w:tc>
        <w:tc>
          <w:tcPr>
            <w:tcW w:w="4017" w:type="dxa"/>
          </w:tcPr>
          <w:p w14:paraId="79BBB499" w14:textId="77777777" w:rsidR="009F3B5A" w:rsidRPr="008E60AF" w:rsidRDefault="009F3B5A" w:rsidP="00A2576D">
            <w:pPr>
              <w:autoSpaceDE w:val="0"/>
              <w:autoSpaceDN w:val="0"/>
              <w:adjustRightInd w:val="0"/>
            </w:pPr>
          </w:p>
          <w:p w14:paraId="310C499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Lessico e fraseologia di settore per sostenere conversazioni e colloqui su tematiche predefinite anche professionali </w:t>
            </w:r>
          </w:p>
          <w:p w14:paraId="3F710BF0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EE3D259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Lessico e fraseologia di settore per sostenere conversazioni e colloqui su tematiche predefinite anche professionali </w:t>
            </w:r>
          </w:p>
          <w:p w14:paraId="35098A35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A07E00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Cenni di educazione civica </w:t>
            </w:r>
          </w:p>
          <w:p w14:paraId="2B2B59E5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Conoscenza della lettura dei segni </w:t>
            </w:r>
          </w:p>
          <w:p w14:paraId="392473B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Differenza tra divieto e prescrizione </w:t>
            </w:r>
          </w:p>
          <w:p w14:paraId="467919CA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Principali segnali di divieto </w:t>
            </w:r>
          </w:p>
          <w:p w14:paraId="2EDF2516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7C9A14B6" w14:textId="77777777" w:rsidR="009F3B5A" w:rsidRPr="008E60AF" w:rsidRDefault="009F3B5A" w:rsidP="009F3B5A"/>
    <w:p w14:paraId="3E197FC1" w14:textId="77777777" w:rsidR="009F3B5A" w:rsidRDefault="009F3B5A">
      <w:pPr>
        <w:rPr>
          <w:sz w:val="16"/>
          <w:szCs w:val="16"/>
        </w:rPr>
      </w:pPr>
    </w:p>
    <w:p w14:paraId="7346EFD8" w14:textId="77777777" w:rsidR="009F3B5A" w:rsidRDefault="009F3B5A">
      <w:pPr>
        <w:rPr>
          <w:sz w:val="16"/>
          <w:szCs w:val="16"/>
        </w:rPr>
      </w:pPr>
    </w:p>
    <w:p w14:paraId="036C1E6B" w14:textId="77777777" w:rsidR="009F3B5A" w:rsidRDefault="009F3B5A">
      <w:pPr>
        <w:rPr>
          <w:sz w:val="16"/>
          <w:szCs w:val="16"/>
        </w:rPr>
      </w:pPr>
    </w:p>
    <w:tbl>
      <w:tblPr>
        <w:tblpPr w:leftFromText="141" w:rightFromText="141" w:vertAnchor="page" w:horzAnchor="margin" w:tblpXSpec="center" w:tblpY="2656"/>
        <w:tblW w:w="139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134"/>
        <w:gridCol w:w="1985"/>
        <w:gridCol w:w="4146"/>
        <w:gridCol w:w="1121"/>
        <w:gridCol w:w="988"/>
        <w:gridCol w:w="3242"/>
      </w:tblGrid>
      <w:tr w:rsidR="00094AA5" w14:paraId="06EE334B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7A68A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lastRenderedPageBreak/>
              <w:t>Voto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CFAC4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Giudizio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CE3A0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Espressione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57AB1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Conoscenze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0C505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Comprensione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3403C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Applicazioni delle conosc.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1B76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Competenze sociali e civiche</w:t>
            </w:r>
          </w:p>
        </w:tc>
      </w:tr>
      <w:tr w:rsidR="00094AA5" w14:paraId="0D027B6B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28B47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1 - 4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61B1E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Scarso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B3407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Poco</w:t>
            </w:r>
          </w:p>
          <w:p w14:paraId="12A7BA20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corretta.</w:t>
            </w:r>
          </w:p>
          <w:p w14:paraId="479C1F56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Spesso espone in modo disarticolato e non del tutto coerente.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B0B8B" w14:textId="77777777" w:rsidR="00094AA5" w:rsidRPr="00094AA5" w:rsidRDefault="00094AA5" w:rsidP="00094AA5">
            <w:pPr>
              <w:jc w:val="center"/>
              <w:rPr>
                <w:sz w:val="16"/>
                <w:szCs w:val="16"/>
              </w:rPr>
            </w:pPr>
            <w:r w:rsidRPr="00094AA5">
              <w:rPr>
                <w:sz w:val="16"/>
                <w:szCs w:val="16"/>
              </w:rPr>
              <w:t>Ha conoscenze frammentarie ed applica le abilità in modo inefficace.</w:t>
            </w:r>
          </w:p>
          <w:p w14:paraId="64A6C383" w14:textId="77777777" w:rsidR="00094AA5" w:rsidRPr="00094AA5" w:rsidRDefault="00094AA5" w:rsidP="00094AA5">
            <w:pPr>
              <w:jc w:val="center"/>
              <w:rPr>
                <w:sz w:val="16"/>
                <w:szCs w:val="16"/>
              </w:rPr>
            </w:pPr>
            <w:r w:rsidRPr="00094AA5">
              <w:rPr>
                <w:sz w:val="16"/>
                <w:szCs w:val="16"/>
              </w:rPr>
              <w:t>Ha conoscenze scarse, ma applica le abilità in modo accettabile</w:t>
            </w:r>
          </w:p>
          <w:p w14:paraId="6CA767A2" w14:textId="77777777" w:rsidR="00094AA5" w:rsidRPr="00094AA5" w:rsidRDefault="00094AA5" w:rsidP="00094AA5">
            <w:pPr>
              <w:jc w:val="center"/>
              <w:rPr>
                <w:sz w:val="16"/>
                <w:szCs w:val="16"/>
              </w:rPr>
            </w:pPr>
            <w:r w:rsidRPr="00094AA5">
              <w:rPr>
                <w:sz w:val="16"/>
                <w:szCs w:val="16"/>
              </w:rPr>
              <w:t xml:space="preserve">Ha conoscenze accettabili, ma applica le abilità in modo inefficace. </w:t>
            </w:r>
          </w:p>
          <w:p w14:paraId="6D3F9308" w14:textId="77777777" w:rsidR="00094AA5" w:rsidRPr="00094AA5" w:rsidRDefault="00094AA5" w:rsidP="00094AA5">
            <w:pPr>
              <w:jc w:val="center"/>
              <w:rPr>
                <w:sz w:val="16"/>
                <w:szCs w:val="16"/>
              </w:rPr>
            </w:pPr>
            <w:r w:rsidRPr="00094AA5">
              <w:rPr>
                <w:sz w:val="16"/>
                <w:szCs w:val="16"/>
              </w:rPr>
              <w:t>Non dimostra capacità organizzative</w:t>
            </w:r>
          </w:p>
          <w:p w14:paraId="3AF88A60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15113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Modesta.</w:t>
            </w:r>
          </w:p>
          <w:p w14:paraId="3DF03BB1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Richiede</w:t>
            </w:r>
          </w:p>
          <w:p w14:paraId="442EBD75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spesso</w:t>
            </w:r>
          </w:p>
          <w:p w14:paraId="50270845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l’intervento</w:t>
            </w:r>
          </w:p>
          <w:p w14:paraId="047525F2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del docente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D7774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Mancanti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5C01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Molto spesso non agisce in modo autonomo, non rispetta le regole della comune convivenza</w:t>
            </w:r>
          </w:p>
        </w:tc>
      </w:tr>
      <w:tr w:rsidR="00094AA5" w14:paraId="3C67A91B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55E4F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FDD83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Mediocre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191C7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Non sempre</w:t>
            </w:r>
          </w:p>
          <w:p w14:paraId="7AE2590E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corretta e</w:t>
            </w:r>
          </w:p>
          <w:p w14:paraId="587F5F27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appropriata. Espone in modo </w:t>
            </w:r>
          </w:p>
          <w:p w14:paraId="297238C1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disordinato e disorganico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818EF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Ha conoscenze essenziali ed applica le abilità in modo accettabile.</w:t>
            </w:r>
          </w:p>
          <w:p w14:paraId="51E153FA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Dimostra capacità organizzative essenziali.</w:t>
            </w:r>
          </w:p>
          <w:p w14:paraId="4C5F7EC7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</w:p>
          <w:p w14:paraId="068F73C9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9912E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Non completa.</w:t>
            </w:r>
          </w:p>
          <w:p w14:paraId="2F235D2A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Richiede</w:t>
            </w:r>
          </w:p>
          <w:p w14:paraId="7AB9EAB9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talvolta l’intervento</w:t>
            </w:r>
          </w:p>
          <w:p w14:paraId="496EAC93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del docente.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F5680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Rare.</w:t>
            </w:r>
          </w:p>
          <w:p w14:paraId="540630D5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Non sempre</w:t>
            </w:r>
          </w:p>
          <w:p w14:paraId="0C8C4E66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corrette.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4B8F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Qualche volta non agisce in modo autonomo e non sempre rispetta le regole della comune convivenza</w:t>
            </w:r>
          </w:p>
        </w:tc>
      </w:tr>
      <w:tr w:rsidR="00094AA5" w14:paraId="512620FA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F49E5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2D544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Sufficiente</w:t>
            </w:r>
          </w:p>
          <w:p w14:paraId="4ACC944E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23EE4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Semplice</w:t>
            </w:r>
          </w:p>
          <w:p w14:paraId="45138067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ma corretta.</w:t>
            </w:r>
          </w:p>
          <w:p w14:paraId="1831C583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Espone in</w:t>
            </w:r>
          </w:p>
          <w:p w14:paraId="4873011D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modo </w:t>
            </w:r>
          </w:p>
          <w:p w14:paraId="7EFE9D28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ordinato</w:t>
            </w:r>
          </w:p>
          <w:p w14:paraId="08E00FC1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 coerente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91B49" w14:textId="77777777" w:rsidR="00094AA5" w:rsidRPr="0022414D" w:rsidRDefault="00094AA5" w:rsidP="00094AA5">
            <w:p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Ha conoscenze basilari ed applica le abilità in modo accettabile.</w:t>
            </w:r>
          </w:p>
          <w:p w14:paraId="3C286D87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 w:rsidRPr="0022414D">
              <w:rPr>
                <w:sz w:val="20"/>
                <w:szCs w:val="20"/>
              </w:rPr>
              <w:t>Dimostra capacità organizzative basilari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E9BBF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Elementare.</w:t>
            </w:r>
          </w:p>
          <w:p w14:paraId="43A9E812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Richiede</w:t>
            </w:r>
          </w:p>
          <w:p w14:paraId="6838D3C7" w14:textId="1CC5FA6A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solo occasion</w:t>
            </w:r>
            <w:r w:rsidR="00D37429">
              <w:rPr>
                <w:rFonts w:ascii="Cambria" w:hAnsi="Cambria"/>
                <w:sz w:val="14"/>
                <w:szCs w:val="14"/>
              </w:rPr>
              <w:t>almente</w:t>
            </w:r>
            <w:r>
              <w:rPr>
                <w:rFonts w:ascii="Cambria" w:hAnsi="Cambria"/>
                <w:sz w:val="14"/>
                <w:szCs w:val="14"/>
              </w:rPr>
              <w:t>.</w:t>
            </w:r>
          </w:p>
          <w:p w14:paraId="67215FF1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l’intervento del docente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A9AEA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Corrette</w:t>
            </w:r>
          </w:p>
          <w:p w14:paraId="42C5A7DF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ma limitate</w:t>
            </w:r>
          </w:p>
          <w:p w14:paraId="33C5FDF0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 problemi</w:t>
            </w:r>
          </w:p>
          <w:p w14:paraId="4DABB78E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essenziali.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947B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Quasi sempre agisce in modo autonomo e rispetta le regole della comune convivenza</w:t>
            </w:r>
          </w:p>
        </w:tc>
      </w:tr>
      <w:tr w:rsidR="00094AA5" w14:paraId="45DAD3CA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BFF0C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43C3D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Discreto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7B193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Corretta e</w:t>
            </w:r>
          </w:p>
          <w:p w14:paraId="24B41DD6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appropriata.</w:t>
            </w:r>
          </w:p>
          <w:p w14:paraId="2CE94E85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Espone in</w:t>
            </w:r>
          </w:p>
          <w:p w14:paraId="0D760B80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modo fluido</w:t>
            </w:r>
          </w:p>
          <w:p w14:paraId="04A3F669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organico e</w:t>
            </w:r>
          </w:p>
          <w:p w14:paraId="2130C382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convincente</w:t>
            </w:r>
          </w:p>
          <w:p w14:paraId="66C90FE4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38A79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Ha conoscenze con adeguati contenuti tecnici ed applica le abilità in modo discreto.</w:t>
            </w:r>
          </w:p>
          <w:p w14:paraId="4D942C55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Dimostra capacità organizzative discrete.</w:t>
            </w:r>
          </w:p>
          <w:p w14:paraId="487593B1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FCCD5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Immediata</w:t>
            </w:r>
          </w:p>
          <w:p w14:paraId="3051F7EC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Non richiede</w:t>
            </w:r>
          </w:p>
          <w:p w14:paraId="53A0EBD4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l’intervento</w:t>
            </w:r>
          </w:p>
          <w:p w14:paraId="5F840EB6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del docente</w:t>
            </w:r>
          </w:p>
          <w:p w14:paraId="68354F21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Si orienta </w:t>
            </w:r>
          </w:p>
          <w:p w14:paraId="60299E38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senza difficoltà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7C680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Corrette</w:t>
            </w:r>
          </w:p>
          <w:p w14:paraId="3A76F584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anche per</w:t>
            </w:r>
          </w:p>
          <w:p w14:paraId="00B59AB4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problemi</w:t>
            </w:r>
          </w:p>
          <w:p w14:paraId="51FCA562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complessi</w:t>
            </w:r>
          </w:p>
          <w:p w14:paraId="64619111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ma con qualche imprecisione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3722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Agisce in modo autonomo e responsabile rispettando le regole della comune convivenza</w:t>
            </w:r>
          </w:p>
        </w:tc>
      </w:tr>
      <w:tr w:rsidR="00094AA5" w14:paraId="01097D1D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BCE50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6BC6A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Buono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6F0F9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Adeguata e curata.</w:t>
            </w:r>
          </w:p>
          <w:p w14:paraId="4D27385A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Espone in modo fluido, sicuro, brillante.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9C1DD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Ha </w:t>
            </w:r>
            <w:r>
              <w:rPr>
                <w:sz w:val="20"/>
                <w:szCs w:val="20"/>
              </w:rPr>
              <w:t xml:space="preserve">buone </w:t>
            </w:r>
            <w:r w:rsidRPr="0022414D">
              <w:rPr>
                <w:sz w:val="20"/>
                <w:szCs w:val="20"/>
              </w:rPr>
              <w:t>conoscenze con adeguati contenuti tecnici ed applica le abilità in modo apprezzabile.</w:t>
            </w:r>
          </w:p>
          <w:p w14:paraId="2F7F2E14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 w:rsidRPr="0022414D">
              <w:rPr>
                <w:sz w:val="20"/>
                <w:szCs w:val="20"/>
              </w:rPr>
              <w:t>Dimostra capacità organizzative buone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7733B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Immediata</w:t>
            </w:r>
          </w:p>
          <w:p w14:paraId="47AC8097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Intuitiva</w:t>
            </w:r>
          </w:p>
          <w:p w14:paraId="3FCDF8BF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Deduttiva.</w:t>
            </w:r>
          </w:p>
          <w:p w14:paraId="5BCC93B2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Comprende i</w:t>
            </w:r>
          </w:p>
          <w:p w14:paraId="524B0B79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criteri di</w:t>
            </w:r>
          </w:p>
          <w:p w14:paraId="24040BCF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gestione degli</w:t>
            </w:r>
          </w:p>
          <w:p w14:paraId="4A45B86D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interventi da</w:t>
            </w:r>
          </w:p>
          <w:p w14:paraId="6FC0F839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parte del</w:t>
            </w:r>
          </w:p>
          <w:p w14:paraId="58FF9F9C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docente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B1C14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Corrette</w:t>
            </w:r>
          </w:p>
          <w:p w14:paraId="16912780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anche per</w:t>
            </w:r>
          </w:p>
          <w:p w14:paraId="59A5131E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problemi</w:t>
            </w:r>
          </w:p>
          <w:p w14:paraId="2CDB59E4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complessi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3A32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Collabora e partecipa alla vita di gruppo, rispettando le regole e comprendendo  i diversi punti  di vista delle persone</w:t>
            </w:r>
          </w:p>
        </w:tc>
      </w:tr>
      <w:tr w:rsidR="00094AA5" w14:paraId="353CF4D5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17934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9</w:t>
            </w:r>
          </w:p>
          <w:p w14:paraId="0D63BE86" w14:textId="77777777" w:rsidR="00094AA5" w:rsidRPr="00111858" w:rsidRDefault="00094AA5" w:rsidP="00094AA5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0D892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Ottimo / eccellente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1343A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Organica e ricca.</w:t>
            </w:r>
          </w:p>
          <w:p w14:paraId="1DCD7116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Espone in</w:t>
            </w:r>
          </w:p>
          <w:p w14:paraId="6D780E90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modo brillante ed originale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3A5A5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Ha conoscenze approfondite ed applica le abilità in modo autonomo e professionale.</w:t>
            </w:r>
          </w:p>
          <w:p w14:paraId="1F86842F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 w:rsidRPr="0022414D">
              <w:rPr>
                <w:sz w:val="20"/>
                <w:szCs w:val="20"/>
              </w:rPr>
              <w:t>Dimostra capacità organizzative efficaci e complete. È propositivo nel lavoro di gruppo.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9BF5E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Immediata.</w:t>
            </w:r>
          </w:p>
          <w:p w14:paraId="6D7F26C7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Intuitiva.</w:t>
            </w:r>
          </w:p>
          <w:p w14:paraId="41FF91E2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Deduttiva.</w:t>
            </w:r>
          </w:p>
          <w:p w14:paraId="048C7308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Anticipa le</w:t>
            </w:r>
          </w:p>
          <w:p w14:paraId="1B25AAE9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conclusioni e</w:t>
            </w:r>
          </w:p>
          <w:p w14:paraId="0F1A7E8B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coglie nessi</w:t>
            </w:r>
          </w:p>
          <w:p w14:paraId="0675626E" w14:textId="0661A999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interdisciplin</w:t>
            </w:r>
            <w:r w:rsidR="00D37429">
              <w:rPr>
                <w:rFonts w:ascii="Cambria" w:hAnsi="Cambria"/>
                <w:sz w:val="14"/>
                <w:szCs w:val="14"/>
              </w:rPr>
              <w:t>ari</w:t>
            </w:r>
            <w:r>
              <w:rPr>
                <w:rFonts w:ascii="Cambria" w:hAnsi="Cambria"/>
                <w:sz w:val="14"/>
                <w:szCs w:val="14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DD7D2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Corrette</w:t>
            </w:r>
          </w:p>
          <w:p w14:paraId="255D8688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anche per</w:t>
            </w:r>
          </w:p>
          <w:p w14:paraId="0FFED0D2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problemi</w:t>
            </w:r>
          </w:p>
          <w:p w14:paraId="3D9DD1B8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molto complessi, senza</w:t>
            </w:r>
          </w:p>
          <w:p w14:paraId="6A8359FB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imprecisioni</w:t>
            </w:r>
          </w:p>
          <w:p w14:paraId="4C1FDFBA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D1D6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Collabora e partecipa alla vita di gruppo, rispettando le regole e comprendendo ed analizzando i diversi punti di vista delle persone</w:t>
            </w:r>
          </w:p>
        </w:tc>
      </w:tr>
    </w:tbl>
    <w:p w14:paraId="7E894D0B" w14:textId="77777777" w:rsidR="001A7A4A" w:rsidRDefault="001A7A4A">
      <w:pPr>
        <w:rPr>
          <w:sz w:val="16"/>
          <w:szCs w:val="16"/>
        </w:rPr>
      </w:pPr>
    </w:p>
    <w:p w14:paraId="745D8BA4" w14:textId="77777777" w:rsidR="00241F33" w:rsidRDefault="00241F33">
      <w:pPr>
        <w:rPr>
          <w:sz w:val="16"/>
          <w:szCs w:val="16"/>
        </w:rPr>
      </w:pPr>
    </w:p>
    <w:p w14:paraId="43C2FB1A" w14:textId="77777777" w:rsidR="00241F33" w:rsidRDefault="00241F33">
      <w:pPr>
        <w:rPr>
          <w:sz w:val="16"/>
          <w:szCs w:val="16"/>
        </w:rPr>
      </w:pPr>
    </w:p>
    <w:p w14:paraId="2A27FD46" w14:textId="77777777" w:rsidR="00241F33" w:rsidRDefault="00241F33">
      <w:pPr>
        <w:rPr>
          <w:sz w:val="16"/>
          <w:szCs w:val="16"/>
        </w:rPr>
      </w:pPr>
    </w:p>
    <w:p w14:paraId="5B2C1E53" w14:textId="77777777" w:rsidR="00241F33" w:rsidRDefault="00241F33">
      <w:pPr>
        <w:rPr>
          <w:sz w:val="16"/>
          <w:szCs w:val="16"/>
        </w:rPr>
      </w:pPr>
    </w:p>
    <w:p w14:paraId="46944353" w14:textId="77777777" w:rsidR="00241F33" w:rsidRDefault="00241F33">
      <w:pPr>
        <w:rPr>
          <w:sz w:val="16"/>
          <w:szCs w:val="16"/>
        </w:rPr>
      </w:pPr>
    </w:p>
    <w:p w14:paraId="40E79394" w14:textId="77777777" w:rsidR="00241F33" w:rsidRDefault="00241F33">
      <w:pPr>
        <w:rPr>
          <w:sz w:val="16"/>
          <w:szCs w:val="16"/>
        </w:rPr>
      </w:pPr>
    </w:p>
    <w:p w14:paraId="0F157919" w14:textId="77777777" w:rsidR="00241F33" w:rsidRDefault="00241F33">
      <w:pPr>
        <w:rPr>
          <w:sz w:val="16"/>
          <w:szCs w:val="16"/>
        </w:rPr>
      </w:pPr>
    </w:p>
    <w:p w14:paraId="45D36FE0" w14:textId="77777777" w:rsidR="00241F33" w:rsidRDefault="00241F33">
      <w:pPr>
        <w:rPr>
          <w:sz w:val="16"/>
          <w:szCs w:val="16"/>
        </w:rPr>
      </w:pPr>
    </w:p>
    <w:p w14:paraId="5B77BC44" w14:textId="77777777" w:rsidR="00241F33" w:rsidRDefault="00241F33">
      <w:pPr>
        <w:rPr>
          <w:sz w:val="16"/>
          <w:szCs w:val="16"/>
        </w:rPr>
      </w:pPr>
    </w:p>
    <w:p w14:paraId="1B7E5904" w14:textId="77777777" w:rsidR="00241F33" w:rsidRDefault="00241F33">
      <w:pPr>
        <w:rPr>
          <w:sz w:val="16"/>
          <w:szCs w:val="16"/>
        </w:rPr>
      </w:pPr>
    </w:p>
    <w:p w14:paraId="5929BFE6" w14:textId="77777777" w:rsidR="00241F33" w:rsidRDefault="00241F33">
      <w:pPr>
        <w:rPr>
          <w:sz w:val="16"/>
          <w:szCs w:val="16"/>
        </w:rPr>
      </w:pPr>
    </w:p>
    <w:p w14:paraId="31B3C567" w14:textId="77777777" w:rsidR="00241F33" w:rsidRDefault="00241F33">
      <w:pPr>
        <w:rPr>
          <w:sz w:val="16"/>
          <w:szCs w:val="16"/>
        </w:rPr>
      </w:pPr>
    </w:p>
    <w:p w14:paraId="58A8DB01" w14:textId="77777777" w:rsidR="00241F33" w:rsidRDefault="00241F33">
      <w:pPr>
        <w:rPr>
          <w:sz w:val="16"/>
          <w:szCs w:val="16"/>
        </w:rPr>
      </w:pPr>
    </w:p>
    <w:p w14:paraId="60E6A65A" w14:textId="77777777" w:rsidR="00241F33" w:rsidRDefault="00241F33">
      <w:pPr>
        <w:rPr>
          <w:sz w:val="16"/>
          <w:szCs w:val="16"/>
        </w:rPr>
      </w:pPr>
    </w:p>
    <w:p w14:paraId="0B88C79B" w14:textId="77777777" w:rsidR="009F3B5A" w:rsidRDefault="009F3B5A" w:rsidP="004574BA">
      <w:pPr>
        <w:rPr>
          <w:sz w:val="28"/>
          <w:szCs w:val="28"/>
        </w:rPr>
      </w:pPr>
    </w:p>
    <w:p w14:paraId="195E30EB" w14:textId="77777777" w:rsidR="004574BA" w:rsidRPr="004D05B0" w:rsidRDefault="004574BA" w:rsidP="004574BA">
      <w:r w:rsidRPr="00D1269A">
        <w:rPr>
          <w:sz w:val="28"/>
          <w:szCs w:val="28"/>
        </w:rPr>
        <w:lastRenderedPageBreak/>
        <w:t>OBIETTIVI MINI</w:t>
      </w:r>
      <w:r w:rsidRPr="004D05B0">
        <w:t xml:space="preserve">MI </w:t>
      </w:r>
    </w:p>
    <w:p w14:paraId="4D877645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Compilare con cura il quaderno degli appunti e delle esercitazioni pratiche, utilizzandolo a pari di un libro di testo.</w:t>
      </w:r>
    </w:p>
    <w:p w14:paraId="60D1192B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Eseguire con regolarità i compiti assegnati</w:t>
      </w:r>
    </w:p>
    <w:p w14:paraId="50BF7A3C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Comprendere e usare correttamente la terminologia professionale</w:t>
      </w:r>
    </w:p>
    <w:p w14:paraId="5CC1340D" w14:textId="77777777" w:rsidR="005D5AAF" w:rsidRDefault="005D5AAF" w:rsidP="0049215E">
      <w:pPr>
        <w:numPr>
          <w:ilvl w:val="0"/>
          <w:numId w:val="22"/>
        </w:numPr>
        <w:rPr>
          <w:sz w:val="28"/>
          <w:szCs w:val="28"/>
        </w:rPr>
      </w:pPr>
      <w:r w:rsidRPr="005D5AAF">
        <w:rPr>
          <w:sz w:val="28"/>
          <w:szCs w:val="28"/>
        </w:rPr>
        <w:t>Conoscere le principali norme igieniche e di sicurezza sul posto di lavoro</w:t>
      </w:r>
    </w:p>
    <w:p w14:paraId="7AF6B1E8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Collaborare attivamente con gli altri membri della brigata</w:t>
      </w:r>
    </w:p>
    <w:p w14:paraId="651413A8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Conoscenza dei ruoli</w:t>
      </w:r>
    </w:p>
    <w:p w14:paraId="4E42EFF8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Riconoscere le attrezzature basilari </w:t>
      </w:r>
    </w:p>
    <w:p w14:paraId="78FCD20F" w14:textId="32168912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Acquisire dimestichezza con le tecniche di preparazione, presentazione e servizio delle vivande e delle bevande al cliente</w:t>
      </w:r>
    </w:p>
    <w:p w14:paraId="161388E8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Acquisire le competenze necessarie per organizzare la disposizione dei tavoli base</w:t>
      </w:r>
    </w:p>
    <w:p w14:paraId="0677DEB6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Conoscere le figure professionali coinvolte nel settore di Sala e bar</w:t>
      </w:r>
    </w:p>
    <w:p w14:paraId="3FA7A8F6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Riconoscere le attrezzature specifiche per la preparazione delle bevande analcoliche</w:t>
      </w:r>
    </w:p>
    <w:p w14:paraId="1E09ABBA" w14:textId="77777777" w:rsidR="004574BA" w:rsidRPr="006C47A5" w:rsidRDefault="0049215E" w:rsidP="004574B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Conoscenza delle principali preparazioni di caffetteria</w:t>
      </w:r>
    </w:p>
    <w:p w14:paraId="740DC78C" w14:textId="77777777" w:rsidR="00241F33" w:rsidRDefault="00241F33">
      <w:pPr>
        <w:rPr>
          <w:sz w:val="16"/>
          <w:szCs w:val="16"/>
        </w:rPr>
      </w:pPr>
    </w:p>
    <w:p w14:paraId="4FAD42EA" w14:textId="77777777" w:rsidR="00241F33" w:rsidRPr="006C47A5" w:rsidRDefault="00241F33" w:rsidP="006C47A5">
      <w:pPr>
        <w:spacing w:after="120"/>
        <w:ind w:left="720"/>
        <w:jc w:val="both"/>
        <w:rPr>
          <w:rFonts w:ascii="Garamond" w:hAnsi="Garamond"/>
          <w:b/>
          <w:u w:val="single"/>
        </w:rPr>
      </w:pPr>
      <w:r w:rsidRPr="006C47A5">
        <w:rPr>
          <w:rFonts w:ascii="Garamond" w:hAnsi="Garamond"/>
          <w:b/>
          <w:u w:val="single"/>
        </w:rPr>
        <w:t>La presente programmazione è suscettibile di modifiche o integrazioni, come ovvio, nel corso dell’anno scolastico, in considerazione dei ritmi di apprendimento, degli interessi emersi e del tempo effettivamente a disposizione.</w:t>
      </w:r>
    </w:p>
    <w:p w14:paraId="44ECEAFE" w14:textId="77777777" w:rsidR="006C47A5" w:rsidRPr="006C47A5" w:rsidRDefault="006C47A5" w:rsidP="006C47A5">
      <w:pPr>
        <w:spacing w:after="120"/>
        <w:ind w:left="720"/>
        <w:jc w:val="both"/>
        <w:rPr>
          <w:rFonts w:ascii="Garamond" w:hAnsi="Garamond"/>
          <w:b/>
        </w:rPr>
      </w:pPr>
    </w:p>
    <w:p w14:paraId="4FFFDFE6" w14:textId="09B28047" w:rsidR="009F3B5A" w:rsidRPr="009F3B5A" w:rsidRDefault="006725E7" w:rsidP="00241F33">
      <w:pPr>
        <w:spacing w:after="120"/>
        <w:jc w:val="both"/>
        <w:rPr>
          <w:rFonts w:ascii="Garamond" w:hAnsi="Garamond"/>
          <w:b/>
        </w:rPr>
      </w:pPr>
      <w:r w:rsidRPr="009F3B5A">
        <w:rPr>
          <w:rFonts w:ascii="Garamond" w:hAnsi="Garamond"/>
          <w:b/>
        </w:rPr>
        <w:t xml:space="preserve">Data  </w:t>
      </w:r>
      <w:r w:rsidR="006C0A19">
        <w:rPr>
          <w:rFonts w:ascii="Garamond" w:hAnsi="Garamond"/>
          <w:b/>
        </w:rPr>
        <w:t>30</w:t>
      </w:r>
      <w:r w:rsidR="00A5154C">
        <w:rPr>
          <w:rFonts w:ascii="Garamond" w:hAnsi="Garamond"/>
          <w:b/>
        </w:rPr>
        <w:t>/1</w:t>
      </w:r>
      <w:r w:rsidR="006C0A19">
        <w:rPr>
          <w:rFonts w:ascii="Garamond" w:hAnsi="Garamond"/>
          <w:b/>
        </w:rPr>
        <w:t>0</w:t>
      </w:r>
      <w:r w:rsidR="00A5154C">
        <w:rPr>
          <w:rFonts w:ascii="Garamond" w:hAnsi="Garamond"/>
          <w:b/>
        </w:rPr>
        <w:t>/20</w:t>
      </w:r>
      <w:r w:rsidR="00CF5611">
        <w:rPr>
          <w:rFonts w:ascii="Garamond" w:hAnsi="Garamond"/>
          <w:b/>
        </w:rPr>
        <w:t>2</w:t>
      </w:r>
      <w:r w:rsidR="006C0A19">
        <w:rPr>
          <w:rFonts w:ascii="Garamond" w:hAnsi="Garamond"/>
          <w:b/>
        </w:rPr>
        <w:t>3</w:t>
      </w:r>
    </w:p>
    <w:p w14:paraId="263D5B4A" w14:textId="77777777" w:rsidR="00241F33" w:rsidRPr="009F3B5A" w:rsidRDefault="009F3B5A" w:rsidP="009F3B5A">
      <w:pPr>
        <w:jc w:val="center"/>
        <w:rPr>
          <w:rFonts w:ascii="Garamond" w:hAnsi="Garamond"/>
          <w:b/>
        </w:rPr>
      </w:pPr>
      <w:r w:rsidRPr="009F3B5A">
        <w:rPr>
          <w:rFonts w:ascii="Garamond" w:hAnsi="Garamond"/>
          <w:b/>
        </w:rPr>
        <w:t xml:space="preserve">   </w:t>
      </w:r>
      <w:r w:rsidR="00B8486A">
        <w:rPr>
          <w:rFonts w:ascii="Garamond" w:hAnsi="Garamond"/>
          <w:b/>
        </w:rPr>
        <w:t xml:space="preserve">           </w:t>
      </w:r>
      <w:r w:rsidRPr="009F3B5A">
        <w:rPr>
          <w:rFonts w:ascii="Garamond" w:hAnsi="Garamond"/>
          <w:b/>
        </w:rPr>
        <w:t xml:space="preserve">    </w:t>
      </w:r>
      <w:r w:rsidR="00A5154C">
        <w:rPr>
          <w:rFonts w:ascii="Garamond" w:hAnsi="Garamond"/>
          <w:b/>
        </w:rPr>
        <w:t xml:space="preserve">                                                                        </w:t>
      </w:r>
      <w:r w:rsidR="00241F33" w:rsidRPr="009F3B5A">
        <w:rPr>
          <w:rFonts w:ascii="Garamond" w:hAnsi="Garamond"/>
          <w:b/>
        </w:rPr>
        <w:t>Firma del docente</w:t>
      </w:r>
    </w:p>
    <w:p w14:paraId="1AE3EC78" w14:textId="77777777" w:rsidR="00241F33" w:rsidRDefault="00241F33" w:rsidP="009F3B5A">
      <w:pPr>
        <w:ind w:left="5664"/>
        <w:jc w:val="center"/>
        <w:rPr>
          <w:rFonts w:ascii="Garamond" w:hAnsi="Garamond"/>
        </w:rPr>
      </w:pPr>
    </w:p>
    <w:p w14:paraId="34F36F1E" w14:textId="168EA6ED" w:rsidR="00241F33" w:rsidRPr="00A5154C" w:rsidRDefault="001A5A57" w:rsidP="009F3B5A">
      <w:pPr>
        <w:ind w:left="5664"/>
        <w:jc w:val="center"/>
        <w:rPr>
          <w:rFonts w:ascii="Script MT Bold" w:hAnsi="Script MT Bold"/>
          <w:sz w:val="32"/>
          <w:szCs w:val="32"/>
        </w:rPr>
      </w:pPr>
      <w:r>
        <w:rPr>
          <w:rFonts w:ascii="Garamond" w:hAnsi="Garamond"/>
        </w:rPr>
        <w:t>P</w:t>
      </w:r>
      <w:r w:rsidR="00241F33">
        <w:rPr>
          <w:rFonts w:ascii="Garamond" w:hAnsi="Garamond"/>
        </w:rPr>
        <w:t>rof.</w:t>
      </w:r>
      <w:r w:rsidR="00BE6E99">
        <w:rPr>
          <w:rFonts w:ascii="Garamond" w:hAnsi="Garamond"/>
        </w:rPr>
        <w:t>ssa Carmen D’ Ambrosio</w:t>
      </w:r>
    </w:p>
    <w:p w14:paraId="79FA9C39" w14:textId="77777777" w:rsidR="009F3B5A" w:rsidRDefault="009F3B5A" w:rsidP="009F3B5A">
      <w:pPr>
        <w:spacing w:after="120"/>
        <w:ind w:left="5664"/>
        <w:jc w:val="center"/>
        <w:rPr>
          <w:rFonts w:ascii="Garamond" w:hAnsi="Garamond"/>
        </w:rPr>
      </w:pPr>
    </w:p>
    <w:p w14:paraId="1E483E1B" w14:textId="77777777" w:rsidR="00241F33" w:rsidRDefault="00241F33" w:rsidP="009F3B5A">
      <w:pPr>
        <w:spacing w:after="120"/>
        <w:ind w:left="5664"/>
        <w:jc w:val="center"/>
        <w:rPr>
          <w:rFonts w:ascii="Garamond" w:hAnsi="Garamond"/>
        </w:rPr>
      </w:pPr>
    </w:p>
    <w:p w14:paraId="54834DFA" w14:textId="77777777" w:rsidR="00241F33" w:rsidRDefault="00241F33" w:rsidP="00241F33"/>
    <w:p w14:paraId="4C534430" w14:textId="77777777" w:rsidR="00241F33" w:rsidRPr="00B60440" w:rsidRDefault="00241F33">
      <w:pPr>
        <w:rPr>
          <w:sz w:val="16"/>
          <w:szCs w:val="16"/>
        </w:rPr>
      </w:pPr>
    </w:p>
    <w:sectPr w:rsidR="00241F33" w:rsidRPr="00B60440" w:rsidSect="00562BC7">
      <w:headerReference w:type="default" r:id="rId8"/>
      <w:pgSz w:w="16838" w:h="11906" w:orient="landscape"/>
      <w:pgMar w:top="566" w:right="8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69CC" w14:textId="77777777" w:rsidR="00AD3188" w:rsidRDefault="00AD3188" w:rsidP="00A6688C">
      <w:r>
        <w:separator/>
      </w:r>
    </w:p>
  </w:endnote>
  <w:endnote w:type="continuationSeparator" w:id="0">
    <w:p w14:paraId="7E4C986B" w14:textId="77777777" w:rsidR="00AD3188" w:rsidRDefault="00AD3188" w:rsidP="00A6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MS Gothic"/>
    <w:charset w:val="8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252E" w14:textId="77777777" w:rsidR="00AD3188" w:rsidRDefault="00AD3188" w:rsidP="00A6688C">
      <w:r>
        <w:separator/>
      </w:r>
    </w:p>
  </w:footnote>
  <w:footnote w:type="continuationSeparator" w:id="0">
    <w:p w14:paraId="77FC21F0" w14:textId="77777777" w:rsidR="00AD3188" w:rsidRDefault="00AD3188" w:rsidP="00A6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A5B2" w14:textId="77777777" w:rsidR="002611FC" w:rsidRDefault="002611FC" w:rsidP="00A6688C">
    <w:pPr>
      <w:pStyle w:val="Intestazione"/>
      <w:rPr>
        <w:rFonts w:ascii="Footlight MT Light" w:hAnsi="Footlight MT Light"/>
        <w:b/>
        <w:sz w:val="28"/>
      </w:rPr>
    </w:pPr>
    <w:r>
      <w:rPr>
        <w:b/>
        <w:noProof/>
        <w:sz w:val="28"/>
        <w:lang w:eastAsia="it-IT"/>
      </w:rPr>
      <w:drawing>
        <wp:inline distT="0" distB="0" distL="0" distR="0" wp14:anchorId="0D862A7C" wp14:editId="6F189430">
          <wp:extent cx="2752725" cy="6953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0C6213" w14:textId="77777777" w:rsidR="002611FC" w:rsidRDefault="002611FC" w:rsidP="0049638D">
    <w:pPr>
      <w:pStyle w:val="Intestazione"/>
      <w:jc w:val="center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sz w:val="28"/>
      </w:rPr>
      <w:t>SCHEDE DI PROGRAMMAZIONE EDUCATIVO - DIDATTICA</w:t>
    </w:r>
  </w:p>
  <w:p w14:paraId="5C1B4685" w14:textId="77777777" w:rsidR="002611FC" w:rsidRDefault="002611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2B559A"/>
    <w:multiLevelType w:val="hybridMultilevel"/>
    <w:tmpl w:val="2228DF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20DCF"/>
    <w:multiLevelType w:val="multilevel"/>
    <w:tmpl w:val="E4984C74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922207B"/>
    <w:multiLevelType w:val="hybridMultilevel"/>
    <w:tmpl w:val="1FEC1EB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64AE2"/>
    <w:multiLevelType w:val="multilevel"/>
    <w:tmpl w:val="E3F017F6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D495766"/>
    <w:multiLevelType w:val="hybridMultilevel"/>
    <w:tmpl w:val="522012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C34A2"/>
    <w:multiLevelType w:val="hybridMultilevel"/>
    <w:tmpl w:val="64B4C7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F036E"/>
    <w:multiLevelType w:val="hybridMultilevel"/>
    <w:tmpl w:val="A1F025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F508D"/>
    <w:multiLevelType w:val="hybridMultilevel"/>
    <w:tmpl w:val="E92A8F7A"/>
    <w:lvl w:ilvl="0" w:tplc="12605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23D36"/>
    <w:multiLevelType w:val="hybridMultilevel"/>
    <w:tmpl w:val="DFCE7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1ECA"/>
    <w:multiLevelType w:val="hybridMultilevel"/>
    <w:tmpl w:val="4DB0B32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D15100"/>
    <w:multiLevelType w:val="hybridMultilevel"/>
    <w:tmpl w:val="4D82E99A"/>
    <w:lvl w:ilvl="0" w:tplc="0410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7" w15:restartNumberingAfterBreak="0">
    <w:nsid w:val="3FBC4AC6"/>
    <w:multiLevelType w:val="hybridMultilevel"/>
    <w:tmpl w:val="82F0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25DEC"/>
    <w:multiLevelType w:val="hybridMultilevel"/>
    <w:tmpl w:val="EEA260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F6799"/>
    <w:multiLevelType w:val="multilevel"/>
    <w:tmpl w:val="33AA8A7A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4B291B77"/>
    <w:multiLevelType w:val="hybridMultilevel"/>
    <w:tmpl w:val="75EE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052E0"/>
    <w:multiLevelType w:val="hybridMultilevel"/>
    <w:tmpl w:val="2256A0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ED7D4C"/>
    <w:multiLevelType w:val="hybridMultilevel"/>
    <w:tmpl w:val="27CC4B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61BF8"/>
    <w:multiLevelType w:val="hybridMultilevel"/>
    <w:tmpl w:val="40F2E1B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E3149"/>
    <w:multiLevelType w:val="multilevel"/>
    <w:tmpl w:val="13A06108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655D71E1"/>
    <w:multiLevelType w:val="hybridMultilevel"/>
    <w:tmpl w:val="494C61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B215B"/>
    <w:multiLevelType w:val="hybridMultilevel"/>
    <w:tmpl w:val="A5506C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D7C87"/>
    <w:multiLevelType w:val="hybridMultilevel"/>
    <w:tmpl w:val="7414BB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3022F"/>
    <w:multiLevelType w:val="hybridMultilevel"/>
    <w:tmpl w:val="012C3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F568B"/>
    <w:multiLevelType w:val="hybridMultilevel"/>
    <w:tmpl w:val="AFFCE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515F7"/>
    <w:multiLevelType w:val="hybridMultilevel"/>
    <w:tmpl w:val="95009F86"/>
    <w:lvl w:ilvl="0" w:tplc="A670974A">
      <w:start w:val="1"/>
      <w:numFmt w:val="bullet"/>
      <w:pStyle w:val="Titolo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856C5"/>
    <w:multiLevelType w:val="hybridMultilevel"/>
    <w:tmpl w:val="0B2CEE1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157FD5"/>
    <w:multiLevelType w:val="hybridMultilevel"/>
    <w:tmpl w:val="A63268D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C52A91"/>
    <w:multiLevelType w:val="hybridMultilevel"/>
    <w:tmpl w:val="72801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51366">
    <w:abstractNumId w:val="30"/>
  </w:num>
  <w:num w:numId="2" w16cid:durableId="2116093865">
    <w:abstractNumId w:val="28"/>
  </w:num>
  <w:num w:numId="3" w16cid:durableId="4721220">
    <w:abstractNumId w:val="6"/>
  </w:num>
  <w:num w:numId="4" w16cid:durableId="517623348">
    <w:abstractNumId w:val="25"/>
  </w:num>
  <w:num w:numId="5" w16cid:durableId="1247113094">
    <w:abstractNumId w:val="18"/>
  </w:num>
  <w:num w:numId="6" w16cid:durableId="219555166">
    <w:abstractNumId w:val="33"/>
  </w:num>
  <w:num w:numId="7" w16cid:durableId="568076555">
    <w:abstractNumId w:val="21"/>
  </w:num>
  <w:num w:numId="8" w16cid:durableId="524177988">
    <w:abstractNumId w:val="32"/>
  </w:num>
  <w:num w:numId="9" w16cid:durableId="319775535">
    <w:abstractNumId w:val="12"/>
  </w:num>
  <w:num w:numId="10" w16cid:durableId="1754861998">
    <w:abstractNumId w:val="31"/>
  </w:num>
  <w:num w:numId="11" w16cid:durableId="1169759404">
    <w:abstractNumId w:val="8"/>
  </w:num>
  <w:num w:numId="12" w16cid:durableId="725567315">
    <w:abstractNumId w:val="27"/>
  </w:num>
  <w:num w:numId="13" w16cid:durableId="1039938708">
    <w:abstractNumId w:val="11"/>
  </w:num>
  <w:num w:numId="14" w16cid:durableId="947661552">
    <w:abstractNumId w:val="14"/>
  </w:num>
  <w:num w:numId="15" w16cid:durableId="1634754315">
    <w:abstractNumId w:val="0"/>
  </w:num>
  <w:num w:numId="16" w16cid:durableId="1745838084">
    <w:abstractNumId w:val="10"/>
  </w:num>
  <w:num w:numId="17" w16cid:durableId="222911297">
    <w:abstractNumId w:val="22"/>
  </w:num>
  <w:num w:numId="18" w16cid:durableId="1691107398">
    <w:abstractNumId w:val="16"/>
  </w:num>
  <w:num w:numId="19" w16cid:durableId="1834756134">
    <w:abstractNumId w:val="9"/>
  </w:num>
  <w:num w:numId="20" w16cid:durableId="2040008510">
    <w:abstractNumId w:val="26"/>
  </w:num>
  <w:num w:numId="21" w16cid:durableId="638846674">
    <w:abstractNumId w:val="7"/>
  </w:num>
  <w:num w:numId="22" w16cid:durableId="1478716705">
    <w:abstractNumId w:val="13"/>
  </w:num>
  <w:num w:numId="23" w16cid:durableId="1523547451">
    <w:abstractNumId w:val="29"/>
  </w:num>
  <w:num w:numId="24" w16cid:durableId="1672291106">
    <w:abstractNumId w:val="15"/>
  </w:num>
  <w:num w:numId="25" w16cid:durableId="39482658">
    <w:abstractNumId w:val="20"/>
  </w:num>
  <w:num w:numId="26" w16cid:durableId="1272594259">
    <w:abstractNumId w:val="1"/>
  </w:num>
  <w:num w:numId="27" w16cid:durableId="1387140400">
    <w:abstractNumId w:val="2"/>
  </w:num>
  <w:num w:numId="28" w16cid:durableId="454058487">
    <w:abstractNumId w:val="3"/>
  </w:num>
  <w:num w:numId="29" w16cid:durableId="884833079">
    <w:abstractNumId w:val="4"/>
  </w:num>
  <w:num w:numId="30" w16cid:durableId="709694457">
    <w:abstractNumId w:val="5"/>
  </w:num>
  <w:num w:numId="31" w16cid:durableId="1381781887">
    <w:abstractNumId w:val="24"/>
  </w:num>
  <w:num w:numId="32" w16cid:durableId="1426851602">
    <w:abstractNumId w:val="19"/>
  </w:num>
  <w:num w:numId="33" w16cid:durableId="1835609218">
    <w:abstractNumId w:val="17"/>
  </w:num>
  <w:num w:numId="34" w16cid:durableId="19235629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8C"/>
    <w:rsid w:val="00002930"/>
    <w:rsid w:val="00042EFC"/>
    <w:rsid w:val="00051551"/>
    <w:rsid w:val="00060267"/>
    <w:rsid w:val="0006443A"/>
    <w:rsid w:val="0007242D"/>
    <w:rsid w:val="000948A6"/>
    <w:rsid w:val="00094AA5"/>
    <w:rsid w:val="000D7DBB"/>
    <w:rsid w:val="00111858"/>
    <w:rsid w:val="001269E2"/>
    <w:rsid w:val="00197E1D"/>
    <w:rsid w:val="001A5A57"/>
    <w:rsid w:val="001A7A4A"/>
    <w:rsid w:val="00203BF5"/>
    <w:rsid w:val="00217EDE"/>
    <w:rsid w:val="002215B7"/>
    <w:rsid w:val="00233006"/>
    <w:rsid w:val="00241F33"/>
    <w:rsid w:val="00245A84"/>
    <w:rsid w:val="002611FC"/>
    <w:rsid w:val="00270C59"/>
    <w:rsid w:val="00295507"/>
    <w:rsid w:val="002A2D47"/>
    <w:rsid w:val="002A6792"/>
    <w:rsid w:val="00311A11"/>
    <w:rsid w:val="00311DB6"/>
    <w:rsid w:val="00332BAA"/>
    <w:rsid w:val="003371AB"/>
    <w:rsid w:val="00375F5D"/>
    <w:rsid w:val="003760C4"/>
    <w:rsid w:val="00393073"/>
    <w:rsid w:val="003A6D3B"/>
    <w:rsid w:val="003A7B17"/>
    <w:rsid w:val="003B54C2"/>
    <w:rsid w:val="003C7CA9"/>
    <w:rsid w:val="003D39D9"/>
    <w:rsid w:val="004574BA"/>
    <w:rsid w:val="00464652"/>
    <w:rsid w:val="0049215E"/>
    <w:rsid w:val="0049638D"/>
    <w:rsid w:val="004C34B8"/>
    <w:rsid w:val="004F23DA"/>
    <w:rsid w:val="0050718F"/>
    <w:rsid w:val="00543205"/>
    <w:rsid w:val="00561A2A"/>
    <w:rsid w:val="00562BC7"/>
    <w:rsid w:val="00590173"/>
    <w:rsid w:val="005D5AAF"/>
    <w:rsid w:val="005E704F"/>
    <w:rsid w:val="005F7445"/>
    <w:rsid w:val="00607C5E"/>
    <w:rsid w:val="0062144B"/>
    <w:rsid w:val="00637670"/>
    <w:rsid w:val="006417D8"/>
    <w:rsid w:val="00645309"/>
    <w:rsid w:val="006725E7"/>
    <w:rsid w:val="0068728C"/>
    <w:rsid w:val="006C0A19"/>
    <w:rsid w:val="006C47A5"/>
    <w:rsid w:val="00794D8F"/>
    <w:rsid w:val="007957ED"/>
    <w:rsid w:val="0079663C"/>
    <w:rsid w:val="007C0C61"/>
    <w:rsid w:val="00826A66"/>
    <w:rsid w:val="008419C1"/>
    <w:rsid w:val="00855A49"/>
    <w:rsid w:val="00882A37"/>
    <w:rsid w:val="008E4C39"/>
    <w:rsid w:val="008F34CA"/>
    <w:rsid w:val="00904022"/>
    <w:rsid w:val="00906DC2"/>
    <w:rsid w:val="009500E1"/>
    <w:rsid w:val="00957160"/>
    <w:rsid w:val="009B38C5"/>
    <w:rsid w:val="009F3B5A"/>
    <w:rsid w:val="00A02101"/>
    <w:rsid w:val="00A2576D"/>
    <w:rsid w:val="00A5154C"/>
    <w:rsid w:val="00A6688C"/>
    <w:rsid w:val="00A730F9"/>
    <w:rsid w:val="00A915EC"/>
    <w:rsid w:val="00AB29F6"/>
    <w:rsid w:val="00AD3188"/>
    <w:rsid w:val="00AD4C7A"/>
    <w:rsid w:val="00AF7E07"/>
    <w:rsid w:val="00B00AD7"/>
    <w:rsid w:val="00B037CF"/>
    <w:rsid w:val="00B40E48"/>
    <w:rsid w:val="00B4798B"/>
    <w:rsid w:val="00B60440"/>
    <w:rsid w:val="00B6679F"/>
    <w:rsid w:val="00B70E9D"/>
    <w:rsid w:val="00B810F5"/>
    <w:rsid w:val="00B8486A"/>
    <w:rsid w:val="00B9792F"/>
    <w:rsid w:val="00BA21F1"/>
    <w:rsid w:val="00BB264E"/>
    <w:rsid w:val="00BE6E99"/>
    <w:rsid w:val="00BF5352"/>
    <w:rsid w:val="00C1759E"/>
    <w:rsid w:val="00C3268C"/>
    <w:rsid w:val="00C53EB2"/>
    <w:rsid w:val="00CD5322"/>
    <w:rsid w:val="00CE3D50"/>
    <w:rsid w:val="00CF2825"/>
    <w:rsid w:val="00CF5611"/>
    <w:rsid w:val="00D37429"/>
    <w:rsid w:val="00D60D10"/>
    <w:rsid w:val="00D66876"/>
    <w:rsid w:val="00D727C9"/>
    <w:rsid w:val="00DA5BE0"/>
    <w:rsid w:val="00DE44D7"/>
    <w:rsid w:val="00E06808"/>
    <w:rsid w:val="00E20E45"/>
    <w:rsid w:val="00E351AE"/>
    <w:rsid w:val="00E5682D"/>
    <w:rsid w:val="00E60590"/>
    <w:rsid w:val="00E61E92"/>
    <w:rsid w:val="00E6254F"/>
    <w:rsid w:val="00E64D28"/>
    <w:rsid w:val="00E742DF"/>
    <w:rsid w:val="00E90667"/>
    <w:rsid w:val="00EF6547"/>
    <w:rsid w:val="00F04F89"/>
    <w:rsid w:val="00F249BE"/>
    <w:rsid w:val="00F330F0"/>
    <w:rsid w:val="00F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9A0E"/>
  <w15:docId w15:val="{DBDB4A8E-39C4-4EE7-9CC7-34C4E347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40E48"/>
    <w:pPr>
      <w:keepNext/>
      <w:numPr>
        <w:numId w:val="1"/>
      </w:numPr>
      <w:suppressAutoHyphens/>
      <w:jc w:val="center"/>
      <w:outlineLvl w:val="0"/>
    </w:pPr>
    <w:rPr>
      <w:b/>
      <w:bCs/>
      <w:color w:val="3366FF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68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688C"/>
  </w:style>
  <w:style w:type="paragraph" w:styleId="Pidipagina">
    <w:name w:val="footer"/>
    <w:basedOn w:val="Normale"/>
    <w:link w:val="PidipaginaCarattere"/>
    <w:uiPriority w:val="99"/>
    <w:semiHidden/>
    <w:unhideWhenUsed/>
    <w:rsid w:val="00A668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8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8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2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B4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40E48"/>
    <w:rPr>
      <w:rFonts w:ascii="Times New Roman" w:eastAsia="Times New Roman" w:hAnsi="Times New Roman" w:cs="Times New Roman"/>
      <w:b/>
      <w:bCs/>
      <w:color w:val="3366FF"/>
      <w:sz w:val="24"/>
      <w:szCs w:val="20"/>
      <w:u w:val="single"/>
      <w:lang w:eastAsia="ar-SA"/>
    </w:rPr>
  </w:style>
  <w:style w:type="paragraph" w:customStyle="1" w:styleId="Default">
    <w:name w:val="Default"/>
    <w:basedOn w:val="Normale"/>
    <w:rsid w:val="00562BC7"/>
    <w:pPr>
      <w:widowControl w:val="0"/>
      <w:suppressAutoHyphens/>
      <w:autoSpaceDE w:val="0"/>
    </w:pPr>
    <w:rPr>
      <w:rFonts w:ascii="Calibri" w:eastAsia="Calibri" w:hAnsi="Calibri" w:cs="Calibri"/>
      <w:color w:val="000000"/>
      <w:kern w:val="1"/>
      <w:lang w:eastAsia="hi-IN" w:bidi="hi-IN"/>
    </w:rPr>
  </w:style>
  <w:style w:type="paragraph" w:customStyle="1" w:styleId="Contenutotabella">
    <w:name w:val="Contenuto tabella"/>
    <w:basedOn w:val="Normale"/>
    <w:rsid w:val="00562BC7"/>
    <w:pPr>
      <w:widowControl w:val="0"/>
      <w:suppressLineNumbers/>
      <w:suppressAutoHyphens/>
    </w:pPr>
    <w:rPr>
      <w:rFonts w:eastAsia="Andale Sans UI"/>
      <w:kern w:val="1"/>
      <w:lang w:eastAsia="it-IT"/>
    </w:rPr>
  </w:style>
  <w:style w:type="paragraph" w:customStyle="1" w:styleId="Standarduser">
    <w:name w:val="Standard (user)"/>
    <w:rsid w:val="009F3B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8">
    <w:name w:val="WW8Num18"/>
    <w:basedOn w:val="Nessunelenco"/>
    <w:rsid w:val="009F3B5A"/>
    <w:pPr>
      <w:numPr>
        <w:numId w:val="31"/>
      </w:numPr>
    </w:pPr>
  </w:style>
  <w:style w:type="numbering" w:customStyle="1" w:styleId="WW8Num21">
    <w:name w:val="WW8Num21"/>
    <w:basedOn w:val="Nessunelenco"/>
    <w:rsid w:val="009F3B5A"/>
    <w:pPr>
      <w:numPr>
        <w:numId w:val="32"/>
      </w:numPr>
    </w:pPr>
  </w:style>
  <w:style w:type="table" w:customStyle="1" w:styleId="TableNormal">
    <w:name w:val="Table Normal"/>
    <w:uiPriority w:val="2"/>
    <w:semiHidden/>
    <w:unhideWhenUsed/>
    <w:qFormat/>
    <w:rsid w:val="007957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957E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2B5F4-C18B-4695-A78C-701D1644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6319</Words>
  <Characters>36020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</cp:lastModifiedBy>
  <cp:revision>2</cp:revision>
  <dcterms:created xsi:type="dcterms:W3CDTF">2023-10-30T16:31:00Z</dcterms:created>
  <dcterms:modified xsi:type="dcterms:W3CDTF">2023-10-30T16:31:00Z</dcterms:modified>
</cp:coreProperties>
</file>